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52EEB4DE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3D193D9" w:rsidR="00B03A8F" w:rsidRPr="005E1787" w:rsidRDefault="00B03A8F" w:rsidP="00E81FC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12BD8" w:rsidRPr="00C12BD8">
        <w:rPr>
          <w:rtl/>
        </w:rPr>
        <w:t xml:space="preserve"> </w:t>
      </w:r>
      <w:bookmarkStart w:id="0" w:name="_Hlk81438363"/>
      <w:r w:rsidR="00C12BD8" w:rsidRPr="00C12BD8">
        <w:rPr>
          <w:rFonts w:asciiTheme="majorBidi" w:hAnsiTheme="majorBidi" w:cs="B Nazanin"/>
          <w:sz w:val="24"/>
          <w:szCs w:val="24"/>
          <w:rtl/>
          <w:lang w:bidi="fa-IR"/>
        </w:rPr>
        <w:t>مد</w:t>
      </w:r>
      <w:r w:rsidR="00C12BD8" w:rsidRPr="00C12BD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12BD8" w:rsidRPr="00C12BD8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C12BD8" w:rsidRPr="00C12BD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12BD8" w:rsidRPr="00C12BD8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bookmarkEnd w:id="0"/>
      <w:r w:rsidR="00E81FC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14B91A52" w14:textId="5A203FE4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4327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>مديريت منابع انسان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1C338A3E" w14:textId="083BF008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1C174EBA" w14:textId="77777777" w:rsidR="00112F51" w:rsidRDefault="00E270DE" w:rsidP="00112F5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>3 واحد (2 واحد نظر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>- ا واحد کارآموز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5E1D05E7" w14:textId="784221CB" w:rsidR="00F51BF7" w:rsidRPr="0038172F" w:rsidRDefault="00F51BF7" w:rsidP="00112F5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bookmarkStart w:id="1" w:name="_Hlk81347074"/>
      <w:r w:rsidR="004327E5">
        <w:rPr>
          <w:rFonts w:asciiTheme="majorBidi" w:hAnsiTheme="majorBidi" w:cs="B Nazanin" w:hint="cs"/>
          <w:sz w:val="24"/>
          <w:szCs w:val="24"/>
          <w:rtl/>
          <w:lang w:bidi="fa-IR"/>
        </w:rPr>
        <w:t>دکتر فاطمه حاجی بابایی</w:t>
      </w:r>
      <w:bookmarkEnd w:id="1"/>
    </w:p>
    <w:p w14:paraId="26234772" w14:textId="72D4B2BA" w:rsidR="00D72C97" w:rsidRDefault="00221A9F" w:rsidP="00221A9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مدرس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4327E5" w:rsidRPr="004327E5">
        <w:rPr>
          <w:rFonts w:asciiTheme="majorBidi" w:hAnsiTheme="majorBidi" w:cs="B Nazanin"/>
          <w:sz w:val="24"/>
          <w:szCs w:val="24"/>
          <w:rtl/>
          <w:lang w:bidi="fa-IR"/>
        </w:rPr>
        <w:t>دکتر فاطمه حاج</w:t>
      </w:r>
      <w:r w:rsidR="004327E5" w:rsidRPr="004327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327E5" w:rsidRPr="004327E5">
        <w:rPr>
          <w:rFonts w:asciiTheme="majorBidi" w:hAnsiTheme="majorBidi" w:cs="B Nazanin"/>
          <w:sz w:val="24"/>
          <w:szCs w:val="24"/>
          <w:rtl/>
          <w:lang w:bidi="fa-IR"/>
        </w:rPr>
        <w:t xml:space="preserve"> بابا</w:t>
      </w:r>
      <w:r w:rsidR="004327E5" w:rsidRPr="004327E5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</w:p>
    <w:p w14:paraId="14C56C71" w14:textId="05D3B715" w:rsidR="00F51BF7" w:rsidRPr="0038172F" w:rsidRDefault="00B4711B" w:rsidP="00D72C9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>نظر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 xml:space="preserve"> نو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 xml:space="preserve"> مد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 xml:space="preserve"> و رهبر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پرستار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74DDE471" w14:textId="113DBB0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5013B" w:rsidRPr="0055013B">
        <w:rPr>
          <w:rFonts w:asciiTheme="majorBidi" w:hAnsiTheme="majorBidi" w:cs="B Nazanin"/>
          <w:sz w:val="24"/>
          <w:szCs w:val="24"/>
          <w:rtl/>
          <w:lang w:bidi="fa-IR"/>
        </w:rPr>
        <w:t xml:space="preserve">كارشناسي ارشد 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>پرستار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/>
          <w:sz w:val="24"/>
          <w:szCs w:val="24"/>
          <w:rtl/>
          <w:lang w:bidi="fa-IR"/>
        </w:rPr>
        <w:t xml:space="preserve"> رشته مد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112F51" w:rsidRPr="00112F5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12F51" w:rsidRPr="00112F51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5FB51DE" w:rsidR="00FA17A2" w:rsidRDefault="00FA17A2" w:rsidP="00221A9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21A9F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661875FA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 پرستاری</w:t>
      </w:r>
    </w:p>
    <w:p w14:paraId="0FC2E735" w14:textId="3ADD3D71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میدان توحید- دانشکده پرستاری و مامایی دانشگاه علوم پزشکی تهران</w:t>
      </w:r>
    </w:p>
    <w:p w14:paraId="432C8EAE" w14:textId="2114D985" w:rsidR="00FA17A2" w:rsidRPr="0038172F" w:rsidRDefault="00FA17A2" w:rsidP="00221A9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</w:t>
      </w:r>
      <w:r w:rsidR="00221A9F">
        <w:rPr>
          <w:rFonts w:asciiTheme="majorBidi" w:hAnsiTheme="majorBidi" w:cs="B Nazanin" w:hint="cs"/>
          <w:sz w:val="24"/>
          <w:szCs w:val="24"/>
          <w:rtl/>
          <w:lang w:bidi="fa-IR"/>
        </w:rPr>
        <w:t>539</w:t>
      </w:r>
    </w:p>
    <w:p w14:paraId="1F6A8C6B" w14:textId="3D058894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5013B">
        <w:rPr>
          <w:rFonts w:asciiTheme="majorBidi" w:hAnsiTheme="majorBidi" w:cs="B Nazanin"/>
          <w:sz w:val="24"/>
          <w:szCs w:val="24"/>
          <w:lang w:bidi="fa-IR"/>
        </w:rPr>
        <w:t>hajibabaeefateme@yahoo.com</w:t>
      </w:r>
    </w:p>
    <w:p w14:paraId="659E1C33" w14:textId="28DE5E66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45197F5A" w14:textId="55E64C65" w:rsidR="00112F51" w:rsidRDefault="00112F51" w:rsidP="00F71415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>در ا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درس اصول و مبان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منابع انسان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و نظر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ها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تأم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ن،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تعد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و نگهدار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رو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انسان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ش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وه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ها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بهساز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و توانمندساز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رو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انسان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مورد بحث و بررس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قرار م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گ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. </w:t>
      </w:r>
    </w:p>
    <w:p w14:paraId="7DACB06F" w14:textId="619FA8BF" w:rsidR="009A0090" w:rsidRDefault="00E270DE" w:rsidP="00112F5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B4048E8" w14:textId="1CC1BB49" w:rsidR="00112F51" w:rsidRDefault="00112F51" w:rsidP="00FD37D6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>کسب شناخت از فرآ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ند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منابع انسان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و چگونگ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جذب، حفظ و نگهدار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رو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انسان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با توجه به اصول تأم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ن،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بهساز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و توانمندساز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رو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انسان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در پرستار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>؛ به نحو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که دانشجو قادر باشد با استفاده از مطالب آموخته شده، در راستا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بهبود و ارتقاء 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رو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انسان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در پرستار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و حرفه ا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شدن پرستار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برنامه ر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112F51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12F51">
        <w:rPr>
          <w:rFonts w:ascii="IranNastaliq" w:hAnsi="IranNastaliq" w:cs="B Nazanin"/>
          <w:sz w:val="24"/>
          <w:szCs w:val="24"/>
          <w:rtl/>
          <w:lang w:bidi="fa-IR"/>
        </w:rPr>
        <w:t xml:space="preserve"> مناسب داشته </w:t>
      </w:r>
      <w:r w:rsidR="00FD37D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باشد. </w:t>
      </w:r>
    </w:p>
    <w:p w14:paraId="64F99659" w14:textId="28B03725" w:rsidR="009A0090" w:rsidRDefault="009A0090" w:rsidP="00112F5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D36721C" w14:textId="0BD875D6" w:rsidR="0009769F" w:rsidRPr="005C69F2" w:rsidRDefault="0009769F" w:rsidP="0009769F">
      <w:pPr>
        <w:bidi/>
        <w:spacing w:after="0" w:line="240" w:lineRule="auto"/>
        <w:ind w:left="514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>پس از پا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 w:hint="eastAsia"/>
          <w:sz w:val="24"/>
          <w:szCs w:val="24"/>
          <w:rtl/>
          <w:lang w:bidi="fa-IR"/>
        </w:rPr>
        <w:t>ان</w:t>
      </w:r>
      <w:r w:rsidRPr="005C69F2">
        <w:rPr>
          <w:rFonts w:cs="B Nazanin"/>
          <w:sz w:val="24"/>
          <w:szCs w:val="24"/>
          <w:rtl/>
          <w:lang w:bidi="fa-IR"/>
        </w:rPr>
        <w:t xml:space="preserve"> ا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 w:hint="eastAsia"/>
          <w:sz w:val="24"/>
          <w:szCs w:val="24"/>
          <w:rtl/>
          <w:lang w:bidi="fa-IR"/>
        </w:rPr>
        <w:t>ن</w:t>
      </w:r>
      <w:r w:rsidRPr="005C69F2">
        <w:rPr>
          <w:rFonts w:cs="B Nazanin"/>
          <w:sz w:val="24"/>
          <w:szCs w:val="24"/>
          <w:rtl/>
          <w:lang w:bidi="fa-IR"/>
        </w:rPr>
        <w:t xml:space="preserve"> درس انتظار م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/>
          <w:sz w:val="24"/>
          <w:szCs w:val="24"/>
          <w:lang w:bidi="fa-IR"/>
        </w:rPr>
        <w:softHyphen/>
      </w:r>
      <w:r w:rsidRPr="005C69F2">
        <w:rPr>
          <w:rFonts w:cs="B Nazanin" w:hint="cs"/>
          <w:sz w:val="24"/>
          <w:szCs w:val="24"/>
          <w:rtl/>
          <w:lang w:bidi="fa-IR"/>
        </w:rPr>
        <w:t>رود</w:t>
      </w:r>
      <w:r w:rsidRPr="005C69F2">
        <w:rPr>
          <w:rFonts w:cs="B Nazanin"/>
          <w:sz w:val="24"/>
          <w:szCs w:val="24"/>
          <w:rtl/>
          <w:lang w:bidi="fa-IR"/>
        </w:rPr>
        <w:t xml:space="preserve"> که فراگ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 w:hint="eastAsia"/>
          <w:sz w:val="24"/>
          <w:szCs w:val="24"/>
          <w:rtl/>
          <w:lang w:bidi="fa-IR"/>
        </w:rPr>
        <w:t>ر</w:t>
      </w:r>
      <w:r w:rsidRPr="005C69F2">
        <w:rPr>
          <w:rFonts w:cs="B Nazanin"/>
          <w:sz w:val="24"/>
          <w:szCs w:val="24"/>
          <w:rtl/>
          <w:lang w:bidi="fa-IR"/>
        </w:rPr>
        <w:t>:</w:t>
      </w:r>
    </w:p>
    <w:p w14:paraId="4C4D5BC0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>کلیات، ماهیت و تاریخچه مدیریت منابع انسانی را توصیف نماید (شناختی).</w:t>
      </w:r>
    </w:p>
    <w:p w14:paraId="4EC5C37E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 xml:space="preserve">اصول تجزیه و تحلیل شغل در حرفه پرستاری را توصیف و در پروژه عملیاتی کارآموزی مورد استفاده و بهره برداری قرار دهد(شناختی- روانی و حرکتی). </w:t>
      </w:r>
    </w:p>
    <w:p w14:paraId="13E9A473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 xml:space="preserve">اصول تأمین و جذب نیروی انسانی پرستاری را توصیف و در پروژه عملیاتی کارآموزی مورد استفاده و بهره برداری قرار دهد(شناختی- روانی و حرکتی). </w:t>
      </w:r>
    </w:p>
    <w:p w14:paraId="055683EE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>اصول برنامه ریزی نیروی انسانی در سطوح مختلف مدیریت پرستاری را توصیف نموده و قادر به برنامه ریزی اثربخش نیروی پرستاری در یکی از سطوح مدیریت پرستاری باشد(شناختی- روانی و حرکتی).</w:t>
      </w:r>
    </w:p>
    <w:p w14:paraId="6310051F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>اصول بهسازی نیروی انسانی و شیوه های یادگیری و یاددهی اثربخش در پرستاری را توصیف نموده و قادر به طراحی و برنامه ریزی جهت اجرای اصول بهسازی نیروی پرستاری باشد(شناختی- روانی و حرکتی).</w:t>
      </w:r>
    </w:p>
    <w:p w14:paraId="78A150EC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>اصول و الگوهای توانمندسازی را توصیف نموده و بتواند جهت توانمندنمودن نیروی انسانی در پرستاری برنامه ریزی نماید(شناختی- روانی و حرکتی).</w:t>
      </w:r>
    </w:p>
    <w:p w14:paraId="5FAA65B1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 xml:space="preserve">اصول ارزیابی عملکرد کارکنان و شایستگی ها را توصیف نموده و در پروژه عملیاتی کارآموزی جهت ارزیابی عملکرد کارکنان پرستاری مورد استفاده و بهره برداری قرار دهد(شناختی- روانی و حرکتی). </w:t>
      </w:r>
    </w:p>
    <w:p w14:paraId="270C3029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 xml:space="preserve">نظام پاداش، انضباط و اصلاح رفتار نامطلوب کارکنان در حرفه پرستاری را توصیف نموده و قادر به ارائه پیشنهادات کاربردی جهت بکارگیری آن در حرفه پرستاری باشد(شناختی). </w:t>
      </w:r>
    </w:p>
    <w:p w14:paraId="19A06E36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>تئوری های روابط کار و مدیریت روابط کار و مذاکرات را توصیف نموده و نمونه ایی از مدیریت روابط کار و مذاکرات در پرستاری را مورد تجزیه و تحلیل قرار دهد(شناختی).</w:t>
      </w:r>
    </w:p>
    <w:p w14:paraId="3AB0D4E0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 xml:space="preserve">نظام جبران خدمت، حقوق و مزایا و تئوری های مربوطه را توصیف نموده و بکارگیری آن در حرفه پرستاری را مورد تجزیه و تحلیل قرار دهد(شناختی). </w:t>
      </w:r>
    </w:p>
    <w:p w14:paraId="2CE36540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>ملاحظات و مدیریت ایمنی، سلامتی و برنامه های رفاهی در محیط کار پرستاری را در مقایسه با بایدها، تشریح نماید(شناختی).</w:t>
      </w:r>
    </w:p>
    <w:p w14:paraId="2AB013DB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lastRenderedPageBreak/>
        <w:t>اصول و مفاهیم بازاریابی و نظریه های مربوطه را توصیف و کاربرد آن در پرستاری را تشریح نماید(شناختی).</w:t>
      </w:r>
    </w:p>
    <w:p w14:paraId="3FF67699" w14:textId="77777777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 xml:space="preserve"> فرایند بازاریابی را توضیح داده قادر به طراحی استراتژی های بازاریابی در حوزه سلامت باشد(شناختی).</w:t>
      </w:r>
    </w:p>
    <w:p w14:paraId="7FD24E63" w14:textId="0549D527" w:rsidR="00112F51" w:rsidRPr="0026196F" w:rsidRDefault="0040679D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40679D">
        <w:rPr>
          <w:rFonts w:ascii="Times New Roman" w:hAnsi="Times New Roman" w:cs="B Nazanin"/>
          <w:rtl/>
          <w:lang w:bidi="fa-IR"/>
        </w:rPr>
        <w:t xml:space="preserve">برنامه </w:t>
      </w:r>
      <w:r>
        <w:rPr>
          <w:rFonts w:ascii="Times New Roman" w:hAnsi="Times New Roman" w:cs="B Nazanin" w:hint="cs"/>
          <w:rtl/>
          <w:lang w:bidi="fa-IR"/>
        </w:rPr>
        <w:t xml:space="preserve">های </w:t>
      </w:r>
      <w:r w:rsidRPr="0040679D">
        <w:rPr>
          <w:rFonts w:ascii="Times New Roman" w:hAnsi="Times New Roman" w:cs="B Nazanin"/>
          <w:rtl/>
          <w:lang w:bidi="fa-IR"/>
        </w:rPr>
        <w:t>رفاه</w:t>
      </w:r>
      <w:r w:rsidRPr="0040679D">
        <w:rPr>
          <w:rFonts w:ascii="Times New Roman" w:hAnsi="Times New Roman" w:cs="B Nazanin" w:hint="cs"/>
          <w:rtl/>
          <w:lang w:bidi="fa-IR"/>
        </w:rPr>
        <w:t>ی</w:t>
      </w:r>
      <w:r w:rsidRPr="0040679D">
        <w:rPr>
          <w:rFonts w:ascii="Times New Roman" w:hAnsi="Times New Roman" w:cs="B Nazanin"/>
          <w:rtl/>
          <w:lang w:bidi="fa-IR"/>
        </w:rPr>
        <w:t xml:space="preserve"> کارکنان</w:t>
      </w:r>
      <w:r w:rsidRPr="0040679D">
        <w:rPr>
          <w:rFonts w:ascii="Times New Roman" w:hAnsi="Times New Roman" w:cs="B Nazanin" w:hint="cs"/>
          <w:rtl/>
          <w:lang w:bidi="fa-IR"/>
        </w:rPr>
        <w:t xml:space="preserve"> </w:t>
      </w:r>
      <w:r>
        <w:rPr>
          <w:rFonts w:ascii="Times New Roman" w:hAnsi="Times New Roman" w:cs="B Nazanin" w:hint="cs"/>
          <w:rtl/>
          <w:lang w:bidi="fa-IR"/>
        </w:rPr>
        <w:t xml:space="preserve">از جمله بیمه و بازنشستگی را </w:t>
      </w:r>
      <w:r w:rsidR="00112F51" w:rsidRPr="0026196F">
        <w:rPr>
          <w:rFonts w:ascii="Times New Roman" w:hAnsi="Times New Roman" w:cs="B Nazanin" w:hint="cs"/>
          <w:rtl/>
          <w:lang w:bidi="fa-IR"/>
        </w:rPr>
        <w:t>شرح دهد</w:t>
      </w:r>
      <w:r w:rsidR="00112F51" w:rsidRPr="0026196F">
        <w:rPr>
          <w:rFonts w:ascii="Times New Roman" w:hAnsi="Times New Roman" w:cs="B Nazanin"/>
          <w:rtl/>
          <w:lang w:bidi="fa-IR"/>
        </w:rPr>
        <w:t>(شناخت</w:t>
      </w:r>
      <w:r w:rsidR="00112F51" w:rsidRPr="0026196F">
        <w:rPr>
          <w:rFonts w:ascii="Times New Roman" w:hAnsi="Times New Roman" w:cs="B Nazanin" w:hint="cs"/>
          <w:rtl/>
          <w:lang w:bidi="fa-IR"/>
        </w:rPr>
        <w:t>ی</w:t>
      </w:r>
      <w:r w:rsidR="00112F51" w:rsidRPr="0026196F">
        <w:rPr>
          <w:rFonts w:ascii="Times New Roman" w:hAnsi="Times New Roman" w:cs="B Nazanin"/>
          <w:rtl/>
          <w:lang w:bidi="fa-IR"/>
        </w:rPr>
        <w:t>).</w:t>
      </w:r>
    </w:p>
    <w:p w14:paraId="42162786" w14:textId="7B348353" w:rsidR="00112F51" w:rsidRPr="0026196F" w:rsidRDefault="00112F51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 xml:space="preserve"> </w:t>
      </w:r>
      <w:r w:rsidR="00A37787" w:rsidRPr="00A37787">
        <w:rPr>
          <w:rFonts w:ascii="Times New Roman" w:hAnsi="Times New Roman" w:cs="B Nazanin"/>
          <w:rtl/>
          <w:lang w:bidi="fa-IR"/>
        </w:rPr>
        <w:t>شا</w:t>
      </w:r>
      <w:r w:rsidR="00A37787" w:rsidRPr="00A37787">
        <w:rPr>
          <w:rFonts w:ascii="Times New Roman" w:hAnsi="Times New Roman" w:cs="B Nazanin" w:hint="cs"/>
          <w:rtl/>
          <w:lang w:bidi="fa-IR"/>
        </w:rPr>
        <w:t>ی</w:t>
      </w:r>
      <w:r w:rsidR="00A37787" w:rsidRPr="00A37787">
        <w:rPr>
          <w:rFonts w:ascii="Times New Roman" w:hAnsi="Times New Roman" w:cs="B Nazanin" w:hint="eastAsia"/>
          <w:rtl/>
          <w:lang w:bidi="fa-IR"/>
        </w:rPr>
        <w:t>سته</w:t>
      </w:r>
      <w:r w:rsidR="00A37787" w:rsidRPr="00A37787">
        <w:rPr>
          <w:rFonts w:ascii="Times New Roman" w:hAnsi="Times New Roman" w:cs="B Nazanin"/>
          <w:rtl/>
          <w:lang w:bidi="fa-IR"/>
        </w:rPr>
        <w:t xml:space="preserve"> سالار</w:t>
      </w:r>
      <w:r w:rsidR="00A37787" w:rsidRPr="00A37787">
        <w:rPr>
          <w:rFonts w:ascii="Times New Roman" w:hAnsi="Times New Roman" w:cs="B Nazanin" w:hint="cs"/>
          <w:rtl/>
          <w:lang w:bidi="fa-IR"/>
        </w:rPr>
        <w:t>ی</w:t>
      </w:r>
      <w:r w:rsidR="00A37787">
        <w:rPr>
          <w:rFonts w:ascii="Times New Roman" w:hAnsi="Times New Roman" w:cs="B Nazanin" w:hint="cs"/>
          <w:rtl/>
          <w:lang w:bidi="fa-IR"/>
        </w:rPr>
        <w:t xml:space="preserve"> در مدیریت منابع انسانی را توضیح دهد</w:t>
      </w:r>
      <w:r w:rsidR="00A37787" w:rsidRPr="00A37787">
        <w:rPr>
          <w:rFonts w:ascii="Times New Roman" w:hAnsi="Times New Roman" w:cs="B Nazanin"/>
          <w:rtl/>
          <w:lang w:bidi="fa-IR"/>
        </w:rPr>
        <w:t xml:space="preserve"> </w:t>
      </w:r>
      <w:r w:rsidRPr="0026196F">
        <w:rPr>
          <w:rFonts w:ascii="Times New Roman" w:hAnsi="Times New Roman" w:cs="B Nazanin"/>
          <w:rtl/>
          <w:lang w:bidi="fa-IR"/>
        </w:rPr>
        <w:t>(شناخت</w:t>
      </w:r>
      <w:r w:rsidRPr="0026196F">
        <w:rPr>
          <w:rFonts w:ascii="Times New Roman" w:hAnsi="Times New Roman" w:cs="B Nazanin" w:hint="cs"/>
          <w:rtl/>
          <w:lang w:bidi="fa-IR"/>
        </w:rPr>
        <w:t>ی</w:t>
      </w:r>
      <w:r w:rsidRPr="0026196F">
        <w:rPr>
          <w:rFonts w:ascii="Times New Roman" w:hAnsi="Times New Roman" w:cs="B Nazanin"/>
          <w:rtl/>
          <w:lang w:bidi="fa-IR"/>
        </w:rPr>
        <w:t>).</w:t>
      </w:r>
    </w:p>
    <w:p w14:paraId="66F71E50" w14:textId="42C619E0" w:rsidR="00112F51" w:rsidRPr="0026196F" w:rsidRDefault="00A37787" w:rsidP="00112F5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A37787">
        <w:rPr>
          <w:rFonts w:ascii="Times New Roman" w:hAnsi="Times New Roman" w:cs="B Nazanin"/>
          <w:rtl/>
          <w:lang w:bidi="fa-IR"/>
        </w:rPr>
        <w:t>اصول اخلاق</w:t>
      </w:r>
      <w:r w:rsidRPr="00A37787">
        <w:rPr>
          <w:rFonts w:ascii="Times New Roman" w:hAnsi="Times New Roman" w:cs="B Nazanin" w:hint="cs"/>
          <w:rtl/>
          <w:lang w:bidi="fa-IR"/>
        </w:rPr>
        <w:t>ی</w:t>
      </w:r>
      <w:r w:rsidRPr="00A37787">
        <w:rPr>
          <w:rFonts w:ascii="Times New Roman" w:hAnsi="Times New Roman" w:cs="B Nazanin"/>
          <w:rtl/>
          <w:lang w:bidi="fa-IR"/>
        </w:rPr>
        <w:t xml:space="preserve"> در مد</w:t>
      </w:r>
      <w:r w:rsidRPr="00A37787">
        <w:rPr>
          <w:rFonts w:ascii="Times New Roman" w:hAnsi="Times New Roman" w:cs="B Nazanin" w:hint="cs"/>
          <w:rtl/>
          <w:lang w:bidi="fa-IR"/>
        </w:rPr>
        <w:t>ی</w:t>
      </w:r>
      <w:r w:rsidRPr="00A37787">
        <w:rPr>
          <w:rFonts w:ascii="Times New Roman" w:hAnsi="Times New Roman" w:cs="B Nazanin" w:hint="eastAsia"/>
          <w:rtl/>
          <w:lang w:bidi="fa-IR"/>
        </w:rPr>
        <w:t>ر</w:t>
      </w:r>
      <w:r w:rsidRPr="00A37787">
        <w:rPr>
          <w:rFonts w:ascii="Times New Roman" w:hAnsi="Times New Roman" w:cs="B Nazanin" w:hint="cs"/>
          <w:rtl/>
          <w:lang w:bidi="fa-IR"/>
        </w:rPr>
        <w:t>ی</w:t>
      </w:r>
      <w:r w:rsidRPr="00A37787">
        <w:rPr>
          <w:rFonts w:ascii="Times New Roman" w:hAnsi="Times New Roman" w:cs="B Nazanin" w:hint="eastAsia"/>
          <w:rtl/>
          <w:lang w:bidi="fa-IR"/>
        </w:rPr>
        <w:t>ت</w:t>
      </w:r>
      <w:r w:rsidRPr="00A37787">
        <w:rPr>
          <w:rFonts w:ascii="Times New Roman" w:hAnsi="Times New Roman" w:cs="B Nazanin"/>
          <w:rtl/>
          <w:lang w:bidi="fa-IR"/>
        </w:rPr>
        <w:t xml:space="preserve"> منابع انسان</w:t>
      </w:r>
      <w:r w:rsidRPr="00A37787">
        <w:rPr>
          <w:rFonts w:ascii="Times New Roman" w:hAnsi="Times New Roman" w:cs="B Nazanin" w:hint="cs"/>
          <w:rtl/>
          <w:lang w:bidi="fa-IR"/>
        </w:rPr>
        <w:t xml:space="preserve">ی </w:t>
      </w:r>
      <w:r w:rsidR="00112F51" w:rsidRPr="0026196F">
        <w:rPr>
          <w:rFonts w:ascii="Times New Roman" w:hAnsi="Times New Roman" w:cs="B Nazanin" w:hint="cs"/>
          <w:rtl/>
          <w:lang w:bidi="fa-IR"/>
        </w:rPr>
        <w:t xml:space="preserve">را </w:t>
      </w:r>
      <w:r>
        <w:rPr>
          <w:rFonts w:ascii="Times New Roman" w:hAnsi="Times New Roman" w:cs="B Nazanin" w:hint="cs"/>
          <w:rtl/>
          <w:lang w:bidi="fa-IR"/>
        </w:rPr>
        <w:t xml:space="preserve">شرح دهد </w:t>
      </w:r>
      <w:r w:rsidR="00112F51" w:rsidRPr="0026196F">
        <w:rPr>
          <w:rFonts w:ascii="Times New Roman" w:hAnsi="Times New Roman" w:cs="B Nazanin"/>
          <w:rtl/>
          <w:lang w:bidi="fa-IR"/>
        </w:rPr>
        <w:t>(شناخت</w:t>
      </w:r>
      <w:r w:rsidR="00112F51" w:rsidRPr="0026196F">
        <w:rPr>
          <w:rFonts w:ascii="Times New Roman" w:hAnsi="Times New Roman" w:cs="B Nazanin" w:hint="cs"/>
          <w:rtl/>
          <w:lang w:bidi="fa-IR"/>
        </w:rPr>
        <w:t>ی</w:t>
      </w:r>
      <w:r w:rsidR="00112F51" w:rsidRPr="0026196F">
        <w:rPr>
          <w:rFonts w:ascii="Times New Roman" w:hAnsi="Times New Roman" w:cs="B Nazanin"/>
          <w:rtl/>
          <w:lang w:bidi="fa-IR"/>
        </w:rPr>
        <w:t>).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5C69F2">
              <w:rPr>
                <w:rFonts w:ascii="Arial" w:eastAsia="Calibri" w:hAnsi="Arial" w:cs="B Nazanin"/>
                <w:highlight w:val="black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E67AB5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C69F2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C69F2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C69F2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21A9F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72C97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5DC2E799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 ترکیبی</w:t>
      </w:r>
    </w:p>
    <w:p w14:paraId="0CB14FE3" w14:textId="4329F25E" w:rsidR="00EC50C3" w:rsidRDefault="00EC50C3" w:rsidP="00807C64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این درس به صورت </w:t>
      </w:r>
      <w:r w:rsidR="006D43BF">
        <w:rPr>
          <w:rFonts w:ascii="Arial" w:eastAsia="Calibri" w:hAnsi="Arial" w:cs="B Nazanin" w:hint="cs"/>
          <w:rtl/>
        </w:rPr>
        <w:t xml:space="preserve">ترکیبی </w:t>
      </w:r>
      <w:r w:rsidR="00807C64">
        <w:rPr>
          <w:rFonts w:ascii="Arial" w:eastAsia="Calibri" w:hAnsi="Arial" w:cs="B Nazanin" w:hint="cs"/>
          <w:rtl/>
        </w:rPr>
        <w:t>حضوری و مجازی</w:t>
      </w:r>
      <w:r>
        <w:rPr>
          <w:rFonts w:ascii="Arial" w:eastAsia="Calibri" w:hAnsi="Arial" w:cs="B Nazanin" w:hint="cs"/>
          <w:rtl/>
        </w:rPr>
        <w:t xml:space="preserve"> (غیر ه</w:t>
      </w:r>
      <w:r w:rsidR="00E67AB5">
        <w:rPr>
          <w:rFonts w:ascii="Arial" w:eastAsia="Calibri" w:hAnsi="Arial" w:cs="B Nazanin" w:hint="cs"/>
          <w:rtl/>
        </w:rPr>
        <w:t>م</w:t>
      </w:r>
      <w:r>
        <w:rPr>
          <w:rFonts w:ascii="Arial" w:eastAsia="Calibri" w:hAnsi="Arial" w:cs="B Nazanin" w:hint="cs"/>
          <w:rtl/>
        </w:rPr>
        <w:t xml:space="preserve">زمان) </w:t>
      </w:r>
      <w:r w:rsidR="00511B28">
        <w:rPr>
          <w:rFonts w:ascii="Arial" w:eastAsia="Calibri" w:hAnsi="Arial" w:cs="B Nazanin" w:hint="cs"/>
          <w:rtl/>
        </w:rPr>
        <w:t>ارائه</w:t>
      </w:r>
      <w:r>
        <w:rPr>
          <w:rFonts w:ascii="Arial" w:eastAsia="Calibri" w:hAnsi="Arial" w:cs="B Nazanin" w:hint="cs"/>
          <w:rtl/>
        </w:rPr>
        <w:t xml:space="preserve"> می گردد. </w:t>
      </w:r>
      <w:r w:rsidR="00807C64" w:rsidRPr="00807C64">
        <w:rPr>
          <w:rFonts w:ascii="Arial" w:eastAsia="Calibri" w:hAnsi="Arial" w:cs="B Nazanin"/>
          <w:rtl/>
        </w:rPr>
        <w:t>جلسات حضور</w:t>
      </w:r>
      <w:r w:rsidR="00807C64" w:rsidRPr="00807C64">
        <w:rPr>
          <w:rFonts w:ascii="Arial" w:eastAsia="Calibri" w:hAnsi="Arial" w:cs="B Nazanin" w:hint="cs"/>
          <w:rtl/>
        </w:rPr>
        <w:t>ی</w:t>
      </w:r>
      <w:r w:rsidR="00807C64" w:rsidRPr="00807C64">
        <w:rPr>
          <w:rFonts w:ascii="Arial" w:eastAsia="Calibri" w:hAnsi="Arial" w:cs="B Nazanin"/>
          <w:rtl/>
        </w:rPr>
        <w:t xml:space="preserve"> در کلاس درس برگزار م</w:t>
      </w:r>
      <w:r w:rsidR="00807C64" w:rsidRPr="00807C64">
        <w:rPr>
          <w:rFonts w:ascii="Arial" w:eastAsia="Calibri" w:hAnsi="Arial" w:cs="B Nazanin" w:hint="cs"/>
          <w:rtl/>
        </w:rPr>
        <w:t>ی</w:t>
      </w:r>
      <w:r w:rsidR="00807C64" w:rsidRPr="00807C64">
        <w:rPr>
          <w:rFonts w:ascii="Arial" w:eastAsia="Calibri" w:hAnsi="Arial" w:cs="B Nazanin"/>
          <w:rtl/>
        </w:rPr>
        <w:t xml:space="preserve"> شود.</w:t>
      </w:r>
      <w:r w:rsidR="00807C64">
        <w:rPr>
          <w:rFonts w:ascii="Arial" w:eastAsia="Calibri" w:hAnsi="Arial" w:cs="B Nazanin" w:hint="cs"/>
          <w:rtl/>
        </w:rPr>
        <w:t xml:space="preserve"> </w:t>
      </w:r>
      <w:r w:rsidR="00511B28">
        <w:rPr>
          <w:rFonts w:ascii="Arial" w:eastAsia="Calibri" w:hAnsi="Arial" w:cs="B Nazanin" w:hint="cs"/>
          <w:rtl/>
        </w:rPr>
        <w:t xml:space="preserve">جلسات مجازی غیر همزمان از طریق سامانه نوید برگزار می گردد. </w:t>
      </w:r>
    </w:p>
    <w:p w14:paraId="398F2277" w14:textId="77777777" w:rsidR="00E67AB5" w:rsidRDefault="00E67AB5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3A390C06" w:rsidR="00C82781" w:rsidRPr="00EB6DB3" w:rsidRDefault="00F12E0F" w:rsidP="00EC50C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9731" w:type="dxa"/>
        <w:tblInd w:w="-196" w:type="dxa"/>
        <w:tblLook w:val="04A0" w:firstRow="1" w:lastRow="0" w:firstColumn="1" w:lastColumn="0" w:noHBand="0" w:noVBand="1"/>
      </w:tblPr>
      <w:tblGrid>
        <w:gridCol w:w="1293"/>
        <w:gridCol w:w="6"/>
        <w:gridCol w:w="1882"/>
        <w:gridCol w:w="22"/>
        <w:gridCol w:w="2081"/>
        <w:gridCol w:w="37"/>
        <w:gridCol w:w="1497"/>
        <w:gridCol w:w="1962"/>
        <w:gridCol w:w="245"/>
        <w:gridCol w:w="76"/>
        <w:gridCol w:w="445"/>
        <w:gridCol w:w="185"/>
      </w:tblGrid>
      <w:tr w:rsidR="00046D97" w:rsidRPr="004001CA" w14:paraId="687BBD93" w14:textId="77777777" w:rsidTr="00C022F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5" w:type="dxa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7866C2F3" w14:textId="5C12F32B" w:rsidR="00046D97" w:rsidRPr="004001CA" w:rsidRDefault="00046D97" w:rsidP="008543C1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نام 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مدرس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/ 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>مدرسان</w:t>
            </w:r>
          </w:p>
        </w:tc>
        <w:tc>
          <w:tcPr>
            <w:tcW w:w="1904" w:type="dxa"/>
            <w:gridSpan w:val="2"/>
          </w:tcPr>
          <w:p w14:paraId="7369CF04" w14:textId="077A50E3" w:rsidR="00046D97" w:rsidRPr="004001CA" w:rsidRDefault="00046D97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فعال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softHyphen/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ها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118" w:type="dxa"/>
            <w:gridSpan w:val="2"/>
          </w:tcPr>
          <w:p w14:paraId="3D37B49B" w14:textId="77777777" w:rsidR="00046D97" w:rsidRPr="004001CA" w:rsidRDefault="00046D97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روش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تدر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س</w:t>
            </w:r>
          </w:p>
        </w:tc>
        <w:tc>
          <w:tcPr>
            <w:tcW w:w="1497" w:type="dxa"/>
          </w:tcPr>
          <w:p w14:paraId="02C4B642" w14:textId="77777777" w:rsidR="00046D97" w:rsidRPr="004001CA" w:rsidRDefault="00046D97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962" w:type="dxa"/>
          </w:tcPr>
          <w:p w14:paraId="1D18645E" w14:textId="2C8844D0" w:rsidR="00046D97" w:rsidRPr="004001CA" w:rsidRDefault="00046D97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عنوان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مبحث</w:t>
            </w:r>
          </w:p>
        </w:tc>
        <w:tc>
          <w:tcPr>
            <w:tcW w:w="766" w:type="dxa"/>
            <w:gridSpan w:val="3"/>
          </w:tcPr>
          <w:p w14:paraId="4BCF3D9E" w14:textId="6F7698B0" w:rsidR="00046D97" w:rsidRPr="004001CA" w:rsidRDefault="00046D97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جلسه</w:t>
            </w:r>
          </w:p>
        </w:tc>
      </w:tr>
      <w:tr w:rsidR="00C022F7" w:rsidRPr="004001CA" w14:paraId="0F0C5D07" w14:textId="77777777" w:rsidTr="00C0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6E248ECF" w14:textId="38C8534E" w:rsidR="00C022F7" w:rsidRPr="00A565FB" w:rsidRDefault="007F0C32" w:rsidP="008543C1">
            <w:pPr>
              <w:bidi/>
              <w:rPr>
                <w:rFonts w:cs="B Mitra"/>
                <w:b w:val="0"/>
                <w:bCs w:val="0"/>
                <w:lang w:bidi="fa-IR"/>
              </w:rPr>
            </w:pP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دکتر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حاجی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904" w:type="dxa"/>
            <w:gridSpan w:val="2"/>
          </w:tcPr>
          <w:p w14:paraId="6B9E18F5" w14:textId="5585FB8D" w:rsidR="00C022F7" w:rsidRPr="00A565FB" w:rsidRDefault="0071692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مشارکت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دانشجویان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در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ارائه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نظرات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و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انتظارات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شان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از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درس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مدیریت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منابع انسانی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و</w:t>
            </w:r>
            <w:r w:rsidRPr="00A565FB">
              <w:rPr>
                <w:rFonts w:cs="B Mitra"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پیشنهاد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شیوه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های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اثربخش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تر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در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یادگیری</w:t>
            </w:r>
          </w:p>
        </w:tc>
        <w:tc>
          <w:tcPr>
            <w:tcW w:w="2118" w:type="dxa"/>
            <w:gridSpan w:val="2"/>
          </w:tcPr>
          <w:p w14:paraId="2B305B0D" w14:textId="2A601D63" w:rsidR="00C022F7" w:rsidRPr="00A565FB" w:rsidRDefault="0071692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بصورت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حضوري  و  مجازی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غیر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همزمان،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با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استفاده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از</w:t>
            </w:r>
            <w:r w:rsidRPr="00A565FB">
              <w:rPr>
                <w:rFonts w:cs="B Mitra"/>
                <w:rtl/>
                <w:lang w:bidi="fa-IR"/>
              </w:rPr>
              <w:t xml:space="preserve">  </w:t>
            </w:r>
            <w:r w:rsidRPr="00A565FB">
              <w:rPr>
                <w:rFonts w:cs="B Mitra" w:hint="cs"/>
                <w:rtl/>
                <w:lang w:bidi="fa-IR"/>
              </w:rPr>
              <w:t>محتوای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الکترونیک</w:t>
            </w:r>
            <w:r w:rsidRPr="00A565FB">
              <w:rPr>
                <w:rFonts w:cs="B Mitra"/>
                <w:rtl/>
                <w:lang w:bidi="fa-IR"/>
              </w:rPr>
              <w:t xml:space="preserve"> (</w:t>
            </w:r>
            <w:r w:rsidRPr="00A565FB">
              <w:rPr>
                <w:rFonts w:cs="B Mitra" w:hint="cs"/>
                <w:rtl/>
                <w:lang w:bidi="fa-IR"/>
              </w:rPr>
              <w:t>اسلایدهای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پاورپوینت</w:t>
            </w:r>
            <w:r w:rsidR="001A7B3D">
              <w:rPr>
                <w:rFonts w:cs="B Mitra" w:hint="cs"/>
                <w:rtl/>
                <w:lang w:bidi="fa-IR"/>
              </w:rPr>
              <w:t>)</w:t>
            </w:r>
          </w:p>
        </w:tc>
        <w:tc>
          <w:tcPr>
            <w:tcW w:w="3780" w:type="dxa"/>
            <w:gridSpan w:val="4"/>
          </w:tcPr>
          <w:p w14:paraId="58391F78" w14:textId="77777777" w:rsidR="0071692D" w:rsidRPr="00A565FB" w:rsidRDefault="0071692D" w:rsidP="0071692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lang w:bidi="fa-IR"/>
              </w:rPr>
              <w:t>•</w:t>
            </w:r>
            <w:r w:rsidRPr="00A565FB">
              <w:rPr>
                <w:rFonts w:cs="B Mitra"/>
                <w:rtl/>
                <w:lang w:bidi="fa-IR"/>
              </w:rPr>
              <w:t>آشناسازي دانشجويان با اهداف درس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،</w:t>
            </w:r>
            <w:r w:rsidRPr="00A565FB">
              <w:rPr>
                <w:rFonts w:cs="B Mitra"/>
                <w:rtl/>
                <w:lang w:bidi="fa-IR"/>
              </w:rPr>
              <w:t xml:space="preserve"> انتظارات و نحوه انجام كارآموزي</w:t>
            </w:r>
            <w:r w:rsidRPr="00A565FB">
              <w:rPr>
                <w:rFonts w:cs="B Mitra"/>
                <w:lang w:bidi="fa-IR"/>
              </w:rPr>
              <w:t xml:space="preserve"> </w:t>
            </w:r>
          </w:p>
          <w:p w14:paraId="7921D8DC" w14:textId="22793548" w:rsidR="0071692D" w:rsidRPr="00A565FB" w:rsidRDefault="0071692D" w:rsidP="0071692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ascii="Arial" w:hAnsi="Arial" w:cs="Arial" w:hint="cs"/>
                <w:rtl/>
                <w:lang w:bidi="fa-IR"/>
              </w:rPr>
              <w:t>•</w:t>
            </w:r>
            <w:r w:rsidRPr="00A565FB">
              <w:rPr>
                <w:rFonts w:cs="B Mitra"/>
                <w:rtl/>
                <w:lang w:bidi="fa-IR"/>
              </w:rPr>
              <w:t xml:space="preserve"> معرفي و شرح درس  با ارائه کل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ات</w:t>
            </w:r>
            <w:r w:rsidRPr="00A565FB">
              <w:rPr>
                <w:rFonts w:cs="B Mitra"/>
                <w:rtl/>
                <w:lang w:bidi="fa-IR"/>
              </w:rPr>
              <w:t xml:space="preserve"> مد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ر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ت</w:t>
            </w:r>
            <w:r w:rsidRPr="00A565FB">
              <w:rPr>
                <w:rFonts w:cs="B Mitra"/>
                <w:rtl/>
                <w:lang w:bidi="fa-IR"/>
              </w:rPr>
              <w:t xml:space="preserve"> منابع انسان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،</w:t>
            </w:r>
            <w:r w:rsidRPr="00A565FB">
              <w:rPr>
                <w:rFonts w:cs="B Mitra"/>
                <w:rtl/>
                <w:lang w:bidi="fa-IR"/>
              </w:rPr>
              <w:t xml:space="preserve"> تعر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ف</w:t>
            </w:r>
            <w:r w:rsidRPr="00A565FB">
              <w:rPr>
                <w:rFonts w:cs="B Mitra"/>
                <w:rtl/>
                <w:lang w:bidi="fa-IR"/>
              </w:rPr>
              <w:t xml:space="preserve"> و ماه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ت</w:t>
            </w:r>
          </w:p>
        </w:tc>
        <w:tc>
          <w:tcPr>
            <w:tcW w:w="630" w:type="dxa"/>
            <w:gridSpan w:val="2"/>
          </w:tcPr>
          <w:p w14:paraId="228979A4" w14:textId="77777777" w:rsidR="00C022F7" w:rsidRPr="004001CA" w:rsidRDefault="00C022F7" w:rsidP="008543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71692D" w:rsidRPr="004001CA" w14:paraId="27DD1B05" w14:textId="77777777" w:rsidTr="00C0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68597DDA" w14:textId="53AD35DD" w:rsidR="0071692D" w:rsidRPr="00A565FB" w:rsidRDefault="007F0C32" w:rsidP="0071692D">
            <w:pPr>
              <w:bidi/>
              <w:rPr>
                <w:rFonts w:cs="B Mitra"/>
                <w:b w:val="0"/>
                <w:bCs w:val="0"/>
                <w:lang w:bidi="fa-IR"/>
              </w:rPr>
            </w:pP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دکتر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حاجی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904" w:type="dxa"/>
            <w:gridSpan w:val="2"/>
          </w:tcPr>
          <w:p w14:paraId="03093118" w14:textId="67E43852" w:rsidR="0071692D" w:rsidRPr="00A565FB" w:rsidRDefault="0071692D" w:rsidP="0071692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پرسش و پاسخ</w:t>
            </w:r>
          </w:p>
        </w:tc>
        <w:tc>
          <w:tcPr>
            <w:tcW w:w="2118" w:type="dxa"/>
            <w:gridSpan w:val="2"/>
          </w:tcPr>
          <w:p w14:paraId="12AD227D" w14:textId="39519D59" w:rsidR="0071692D" w:rsidRPr="00A565FB" w:rsidRDefault="0071692D" w:rsidP="0071692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سخنرانی و بحث گروهی</w:t>
            </w:r>
          </w:p>
        </w:tc>
        <w:tc>
          <w:tcPr>
            <w:tcW w:w="3780" w:type="dxa"/>
            <w:gridSpan w:val="4"/>
          </w:tcPr>
          <w:p w14:paraId="1710D4CE" w14:textId="5C1D6265" w:rsidR="0071692D" w:rsidRPr="00A565FB" w:rsidRDefault="0071692D" w:rsidP="0071692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وظا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ف</w:t>
            </w:r>
            <w:r w:rsidRPr="00A565FB">
              <w:rPr>
                <w:rFonts w:cs="B Mitra" w:hint="cs"/>
                <w:rtl/>
                <w:lang w:bidi="fa-IR"/>
              </w:rPr>
              <w:t xml:space="preserve"> </w:t>
            </w:r>
            <w:r w:rsidRPr="00A565FB">
              <w:rPr>
                <w:rFonts w:cs="B Mitra"/>
                <w:rtl/>
                <w:lang w:bidi="fa-IR"/>
              </w:rPr>
              <w:t>و تار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خچه</w:t>
            </w:r>
            <w:r w:rsidRPr="00A565FB">
              <w:rPr>
                <w:rFonts w:cs="B Mitra"/>
                <w:rtl/>
                <w:lang w:bidi="fa-IR"/>
              </w:rPr>
              <w:t xml:space="preserve"> مد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ر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ت</w:t>
            </w:r>
            <w:r w:rsidRPr="00A565FB">
              <w:rPr>
                <w:rFonts w:cs="B Mitra"/>
                <w:rtl/>
                <w:lang w:bidi="fa-IR"/>
              </w:rPr>
              <w:t xml:space="preserve"> منابع انسان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630" w:type="dxa"/>
            <w:gridSpan w:val="2"/>
          </w:tcPr>
          <w:p w14:paraId="7BC0A093" w14:textId="77777777" w:rsidR="0071692D" w:rsidRPr="004001CA" w:rsidRDefault="0071692D" w:rsidP="007169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0D7D9B" w:rsidRPr="004001CA" w14:paraId="059F2B17" w14:textId="77777777" w:rsidTr="00C0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4170A504" w14:textId="034E5785" w:rsidR="000D7D9B" w:rsidRPr="00A565FB" w:rsidRDefault="000D7D9B" w:rsidP="000D7D9B">
            <w:pPr>
              <w:bidi/>
              <w:rPr>
                <w:rFonts w:cs="B Mitra"/>
                <w:b w:val="0"/>
                <w:bCs w:val="0"/>
                <w:rtl/>
                <w:lang w:bidi="fa-IR"/>
              </w:rPr>
            </w:pP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دکتر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حاجی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904" w:type="dxa"/>
            <w:gridSpan w:val="2"/>
          </w:tcPr>
          <w:p w14:paraId="19774F9D" w14:textId="6F802BA2" w:rsidR="000D7D9B" w:rsidRPr="00A565FB" w:rsidRDefault="000D7D9B" w:rsidP="000D7D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انجام تکل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ف</w:t>
            </w:r>
            <w:r w:rsidRPr="00A565FB">
              <w:rPr>
                <w:rFonts w:cs="B Mitra"/>
                <w:rtl/>
                <w:lang w:bidi="fa-IR"/>
              </w:rPr>
              <w:t xml:space="preserve"> ارائه شده در نو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د</w:t>
            </w:r>
          </w:p>
        </w:tc>
        <w:tc>
          <w:tcPr>
            <w:tcW w:w="2118" w:type="dxa"/>
            <w:gridSpan w:val="2"/>
          </w:tcPr>
          <w:p w14:paraId="1136069D" w14:textId="2316C70A" w:rsidR="000D7D9B" w:rsidRPr="00A565FB" w:rsidRDefault="000D7D9B" w:rsidP="000D7D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بصورت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مجازی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غیر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همزمان،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با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استفاده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از</w:t>
            </w:r>
            <w:r w:rsidRPr="00A565FB">
              <w:rPr>
                <w:rFonts w:cs="B Mitra"/>
                <w:rtl/>
                <w:lang w:bidi="fa-IR"/>
              </w:rPr>
              <w:t xml:space="preserve">  </w:t>
            </w:r>
            <w:r w:rsidRPr="00A565FB">
              <w:rPr>
                <w:rFonts w:cs="B Mitra" w:hint="cs"/>
                <w:rtl/>
                <w:lang w:bidi="fa-IR"/>
              </w:rPr>
              <w:t>محتوای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الکترونیک</w:t>
            </w:r>
            <w:r w:rsidRPr="00A565FB">
              <w:rPr>
                <w:rFonts w:cs="B Mitra"/>
                <w:rtl/>
                <w:lang w:bidi="fa-IR"/>
              </w:rPr>
              <w:t xml:space="preserve"> (</w:t>
            </w:r>
            <w:r w:rsidRPr="00A565FB">
              <w:rPr>
                <w:rFonts w:cs="B Mitra" w:hint="cs"/>
                <w:rtl/>
                <w:lang w:bidi="fa-IR"/>
              </w:rPr>
              <w:t>اسلایدهای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پاورپوینت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و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توضیحات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صوتی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ضبط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شده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بر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هر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>اسلاید</w:t>
            </w:r>
            <w:r w:rsidRPr="00A565FB">
              <w:rPr>
                <w:rFonts w:cs="B Mitra"/>
                <w:rtl/>
                <w:lang w:bidi="fa-IR"/>
              </w:rPr>
              <w:t>)</w:t>
            </w:r>
          </w:p>
        </w:tc>
        <w:tc>
          <w:tcPr>
            <w:tcW w:w="3780" w:type="dxa"/>
            <w:gridSpan w:val="4"/>
          </w:tcPr>
          <w:p w14:paraId="60A880F0" w14:textId="3BDE854D" w:rsidR="000D7D9B" w:rsidRPr="00A565FB" w:rsidRDefault="000D7D9B" w:rsidP="000D7D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برنامه ر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ز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رو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انسان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و تجز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ه</w:t>
            </w:r>
            <w:r w:rsidRPr="00A565FB">
              <w:rPr>
                <w:rFonts w:cs="B Mitra"/>
                <w:rtl/>
                <w:lang w:bidi="fa-IR"/>
              </w:rPr>
              <w:t xml:space="preserve"> و تحل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ل</w:t>
            </w:r>
            <w:r w:rsidRPr="00A565FB">
              <w:rPr>
                <w:rFonts w:cs="B Mitra"/>
                <w:rtl/>
                <w:lang w:bidi="fa-IR"/>
              </w:rPr>
              <w:t xml:space="preserve"> شغل</w:t>
            </w:r>
          </w:p>
        </w:tc>
        <w:tc>
          <w:tcPr>
            <w:tcW w:w="630" w:type="dxa"/>
            <w:gridSpan w:val="2"/>
          </w:tcPr>
          <w:p w14:paraId="3B67511A" w14:textId="3B43D066" w:rsidR="000D7D9B" w:rsidRPr="004001CA" w:rsidRDefault="00E67AB5" w:rsidP="000D7D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EB2AA2" w:rsidRPr="004001CA" w14:paraId="704E1CD3" w14:textId="77777777" w:rsidTr="00C0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14B56C70" w14:textId="449A547C" w:rsidR="00EB2AA2" w:rsidRPr="00A565FB" w:rsidRDefault="00EB2AA2" w:rsidP="00EB2AA2">
            <w:pPr>
              <w:bidi/>
              <w:rPr>
                <w:rFonts w:cs="B Mitra"/>
                <w:b w:val="0"/>
                <w:bCs w:val="0"/>
                <w:rtl/>
                <w:lang w:bidi="fa-IR"/>
              </w:rPr>
            </w:pP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دکتر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حاجی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904" w:type="dxa"/>
            <w:gridSpan w:val="2"/>
          </w:tcPr>
          <w:p w14:paraId="0F0DB0D3" w14:textId="6FA7EFA9" w:rsidR="00EB2AA2" w:rsidRPr="00A565FB" w:rsidRDefault="00EB2AA2" w:rsidP="00EB2AA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پرسش و پاسخ</w:t>
            </w:r>
          </w:p>
        </w:tc>
        <w:tc>
          <w:tcPr>
            <w:tcW w:w="2118" w:type="dxa"/>
            <w:gridSpan w:val="2"/>
          </w:tcPr>
          <w:p w14:paraId="1B45419B" w14:textId="18A225B3" w:rsidR="00EB2AA2" w:rsidRPr="00A565FB" w:rsidRDefault="00EB2AA2" w:rsidP="00EB2AA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سخنران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با محتوا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الکترون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ک</w:t>
            </w:r>
          </w:p>
        </w:tc>
        <w:tc>
          <w:tcPr>
            <w:tcW w:w="3780" w:type="dxa"/>
            <w:gridSpan w:val="4"/>
          </w:tcPr>
          <w:p w14:paraId="4AF29E91" w14:textId="1F8D0EE2" w:rsidR="00EB2AA2" w:rsidRPr="00A565FB" w:rsidRDefault="00EB2AA2" w:rsidP="00EB2AA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تأم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ن</w:t>
            </w:r>
            <w:r w:rsidRPr="00A565FB">
              <w:rPr>
                <w:rFonts w:cs="B Mitra"/>
                <w:rtl/>
                <w:lang w:bidi="fa-IR"/>
              </w:rPr>
              <w:t xml:space="preserve"> و جذب 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رو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انسان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630" w:type="dxa"/>
            <w:gridSpan w:val="2"/>
          </w:tcPr>
          <w:p w14:paraId="58B9F08C" w14:textId="339EA123" w:rsidR="00EB2AA2" w:rsidRPr="004001CA" w:rsidRDefault="00E67AB5" w:rsidP="00EB2AA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C84130" w:rsidRPr="004001CA" w14:paraId="3FEFBF91" w14:textId="77777777" w:rsidTr="00C0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08FAA8E8" w14:textId="17EBF25D" w:rsidR="00C84130" w:rsidRPr="00A565FB" w:rsidRDefault="00C84130" w:rsidP="00C84130">
            <w:pPr>
              <w:bidi/>
              <w:rPr>
                <w:rFonts w:cs="B Mitra"/>
                <w:b w:val="0"/>
                <w:bCs w:val="0"/>
                <w:rtl/>
                <w:lang w:bidi="fa-IR"/>
              </w:rPr>
            </w:pP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دکتر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حاجی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904" w:type="dxa"/>
            <w:gridSpan w:val="2"/>
          </w:tcPr>
          <w:p w14:paraId="132E87A1" w14:textId="7DAD33F4" w:rsidR="00C84130" w:rsidRPr="00A565FB" w:rsidRDefault="00C84130" w:rsidP="00C841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پرسش و پاسخ</w:t>
            </w:r>
          </w:p>
        </w:tc>
        <w:tc>
          <w:tcPr>
            <w:tcW w:w="2118" w:type="dxa"/>
            <w:gridSpan w:val="2"/>
          </w:tcPr>
          <w:p w14:paraId="7B15D991" w14:textId="78AF02DC" w:rsidR="00C84130" w:rsidRPr="00A565FB" w:rsidRDefault="00C84130" w:rsidP="00C841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سخنرانی و بحث گروهی</w:t>
            </w:r>
          </w:p>
        </w:tc>
        <w:tc>
          <w:tcPr>
            <w:tcW w:w="3780" w:type="dxa"/>
            <w:gridSpan w:val="4"/>
          </w:tcPr>
          <w:p w14:paraId="104884B8" w14:textId="660DBBD8" w:rsidR="00C84130" w:rsidRPr="00A565FB" w:rsidRDefault="00C84130" w:rsidP="00C841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اصول و کلیات سازماندهی، ساختار سازمانی و انواع آن</w:t>
            </w:r>
          </w:p>
        </w:tc>
        <w:tc>
          <w:tcPr>
            <w:tcW w:w="630" w:type="dxa"/>
            <w:gridSpan w:val="2"/>
          </w:tcPr>
          <w:p w14:paraId="49182FD4" w14:textId="67988B83" w:rsidR="00C84130" w:rsidRPr="004001CA" w:rsidRDefault="00E67AB5" w:rsidP="00C841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BD7BB9" w:rsidRPr="004001CA" w14:paraId="5C7294E4" w14:textId="77777777" w:rsidTr="00C0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52A96AD8" w14:textId="4A59F567" w:rsidR="00BD7BB9" w:rsidRPr="00A565FB" w:rsidRDefault="00BD7BB9" w:rsidP="00BD7BB9">
            <w:pPr>
              <w:bidi/>
              <w:rPr>
                <w:rFonts w:cs="B Mitra"/>
                <w:rtl/>
                <w:lang w:bidi="fa-IR"/>
              </w:rPr>
            </w:pP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دکتر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حاجی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904" w:type="dxa"/>
            <w:gridSpan w:val="2"/>
          </w:tcPr>
          <w:p w14:paraId="4874D0C9" w14:textId="158CD7F1" w:rsidR="00BD7BB9" w:rsidRPr="00A565FB" w:rsidRDefault="00BD7BB9" w:rsidP="00BD7BB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کوئ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ز</w:t>
            </w:r>
          </w:p>
        </w:tc>
        <w:tc>
          <w:tcPr>
            <w:tcW w:w="2118" w:type="dxa"/>
            <w:gridSpan w:val="2"/>
          </w:tcPr>
          <w:p w14:paraId="447A9393" w14:textId="3E258718" w:rsidR="00BD7BB9" w:rsidRPr="00A565FB" w:rsidRDefault="00BD7BB9" w:rsidP="00BD7BB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ادگ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ر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مبتن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بر سنار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متن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،</w:t>
            </w:r>
            <w:r w:rsidRPr="00A565FB">
              <w:rPr>
                <w:rFonts w:cs="B Mitra"/>
                <w:rtl/>
                <w:lang w:bidi="fa-IR"/>
              </w:rPr>
              <w:t xml:space="preserve">  سخنران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با محتوا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الکترون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ک</w:t>
            </w:r>
          </w:p>
        </w:tc>
        <w:tc>
          <w:tcPr>
            <w:tcW w:w="3780" w:type="dxa"/>
            <w:gridSpan w:val="4"/>
          </w:tcPr>
          <w:p w14:paraId="2D7C3F1A" w14:textId="40BC86D9" w:rsidR="00BD7BB9" w:rsidRPr="00A565FB" w:rsidRDefault="00BD7BB9" w:rsidP="00BD7BB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توانمندساز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رو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انسان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630" w:type="dxa"/>
            <w:gridSpan w:val="2"/>
          </w:tcPr>
          <w:p w14:paraId="128D93FA" w14:textId="30D42DAB" w:rsidR="00BD7BB9" w:rsidRDefault="00BD7BB9" w:rsidP="00BD7B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BD7BB9" w:rsidRPr="004001CA" w14:paraId="24CBF28E" w14:textId="77777777" w:rsidTr="00C0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4E509EC9" w14:textId="73FB307E" w:rsidR="00BD7BB9" w:rsidRPr="00A565FB" w:rsidRDefault="00BD7BB9" w:rsidP="00BD7BB9">
            <w:pPr>
              <w:bidi/>
              <w:rPr>
                <w:rFonts w:cs="B Mitra"/>
                <w:rtl/>
                <w:lang w:bidi="fa-IR"/>
              </w:rPr>
            </w:pP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دکتر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حاجی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904" w:type="dxa"/>
            <w:gridSpan w:val="2"/>
          </w:tcPr>
          <w:p w14:paraId="05E85592" w14:textId="06805A39" w:rsidR="00BD7BB9" w:rsidRPr="00A565FB" w:rsidRDefault="00BD7BB9" w:rsidP="00BD7BB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انجام تکل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ف</w:t>
            </w:r>
            <w:r w:rsidRPr="00A565FB">
              <w:rPr>
                <w:rFonts w:cs="B Mitra"/>
                <w:rtl/>
                <w:lang w:bidi="fa-IR"/>
              </w:rPr>
              <w:t xml:space="preserve"> ارائه شده در نو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د</w:t>
            </w:r>
          </w:p>
        </w:tc>
        <w:tc>
          <w:tcPr>
            <w:tcW w:w="2118" w:type="dxa"/>
            <w:gridSpan w:val="2"/>
          </w:tcPr>
          <w:p w14:paraId="3D277FA1" w14:textId="0511E758" w:rsidR="00BD7BB9" w:rsidRPr="00A565FB" w:rsidRDefault="00BD7BB9" w:rsidP="00BD7BB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سخنران</w:t>
            </w:r>
            <w:r w:rsidRPr="00A565FB">
              <w:rPr>
                <w:rFonts w:cs="B Mitra" w:hint="cs"/>
                <w:rtl/>
                <w:lang w:bidi="fa-IR"/>
              </w:rPr>
              <w:t>ی و بحث گروهی</w:t>
            </w:r>
          </w:p>
        </w:tc>
        <w:tc>
          <w:tcPr>
            <w:tcW w:w="3780" w:type="dxa"/>
            <w:gridSpan w:val="4"/>
          </w:tcPr>
          <w:p w14:paraId="2F58292B" w14:textId="1AE4DC02" w:rsidR="00BD7BB9" w:rsidRPr="00A565FB" w:rsidRDefault="00BD7BB9" w:rsidP="00BD7BB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مد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ر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ت</w:t>
            </w:r>
            <w:r w:rsidRPr="00A565FB">
              <w:rPr>
                <w:rFonts w:cs="B Mitra"/>
                <w:rtl/>
                <w:lang w:bidi="fa-IR"/>
              </w:rPr>
              <w:t xml:space="preserve"> روابط کار و مذاکرات</w:t>
            </w:r>
          </w:p>
        </w:tc>
        <w:tc>
          <w:tcPr>
            <w:tcW w:w="630" w:type="dxa"/>
            <w:gridSpan w:val="2"/>
          </w:tcPr>
          <w:p w14:paraId="64301CC1" w14:textId="68351F20" w:rsidR="00BD7BB9" w:rsidRDefault="00BD7BB9" w:rsidP="00BD7B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BD7BB9" w:rsidRPr="004001CA" w14:paraId="1E268395" w14:textId="77777777" w:rsidTr="00C0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4C19F23E" w14:textId="5C6569EB" w:rsidR="00BD7BB9" w:rsidRPr="00A565FB" w:rsidRDefault="00BD7BB9" w:rsidP="00BD7BB9">
            <w:pPr>
              <w:bidi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>دکتر حاج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بابا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یی</w:t>
            </w:r>
          </w:p>
        </w:tc>
        <w:tc>
          <w:tcPr>
            <w:tcW w:w="1904" w:type="dxa"/>
            <w:gridSpan w:val="2"/>
          </w:tcPr>
          <w:p w14:paraId="1A6F08AC" w14:textId="7F31945A" w:rsidR="00BD7BB9" w:rsidRPr="00A565FB" w:rsidRDefault="00BD7BB9" w:rsidP="00BD7BB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bookmarkStart w:id="2" w:name="_GoBack"/>
            <w:bookmarkEnd w:id="2"/>
            <w:r w:rsidRPr="00A565FB">
              <w:rPr>
                <w:rFonts w:cs="B Mitra"/>
                <w:rtl/>
                <w:lang w:bidi="fa-IR"/>
              </w:rPr>
              <w:t>کوئ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ز</w:t>
            </w:r>
          </w:p>
        </w:tc>
        <w:tc>
          <w:tcPr>
            <w:tcW w:w="2118" w:type="dxa"/>
            <w:gridSpan w:val="2"/>
          </w:tcPr>
          <w:p w14:paraId="30AC6149" w14:textId="6226A567" w:rsidR="00BD7BB9" w:rsidRPr="00A565FB" w:rsidRDefault="00BD7BB9" w:rsidP="00BD7BB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سخنران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و </w:t>
            </w:r>
            <w:r w:rsidRPr="00A565FB">
              <w:rPr>
                <w:rFonts w:cs="B Mitra"/>
                <w:lang w:bidi="fa-IR"/>
              </w:rPr>
              <w:t>PBL</w:t>
            </w:r>
          </w:p>
        </w:tc>
        <w:tc>
          <w:tcPr>
            <w:tcW w:w="3780" w:type="dxa"/>
            <w:gridSpan w:val="4"/>
          </w:tcPr>
          <w:p w14:paraId="601D0D34" w14:textId="7FA45A9F" w:rsidR="00BD7BB9" w:rsidRPr="00A565FB" w:rsidRDefault="00BD7BB9" w:rsidP="00BD7BB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نظام پاداش، انضباط و اصلاح رفتار نامطلوب کارکنان</w:t>
            </w:r>
          </w:p>
        </w:tc>
        <w:tc>
          <w:tcPr>
            <w:tcW w:w="630" w:type="dxa"/>
            <w:gridSpan w:val="2"/>
          </w:tcPr>
          <w:p w14:paraId="55905C01" w14:textId="1603EBB4" w:rsidR="00BD7BB9" w:rsidRDefault="00BD7BB9" w:rsidP="00BD7B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9C3CD5" w:rsidRPr="004001CA" w14:paraId="37988758" w14:textId="77777777" w:rsidTr="00C0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68624CC8" w14:textId="78550557" w:rsidR="009C3CD5" w:rsidRPr="00A565FB" w:rsidRDefault="009C3CD5" w:rsidP="009C3CD5">
            <w:pPr>
              <w:bidi/>
              <w:rPr>
                <w:rFonts w:cs="B Mitra"/>
                <w:b w:val="0"/>
                <w:bCs w:val="0"/>
                <w:lang w:bidi="fa-IR"/>
              </w:rPr>
            </w:pP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>دکتر حاج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بابا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یی</w:t>
            </w:r>
          </w:p>
        </w:tc>
        <w:tc>
          <w:tcPr>
            <w:tcW w:w="1904" w:type="dxa"/>
            <w:gridSpan w:val="2"/>
          </w:tcPr>
          <w:p w14:paraId="1162E175" w14:textId="122C9555" w:rsidR="009C3CD5" w:rsidRPr="00A565FB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انجام تکل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ف</w:t>
            </w:r>
            <w:r w:rsidRPr="00A565FB">
              <w:rPr>
                <w:rFonts w:cs="B Mitra"/>
                <w:rtl/>
                <w:lang w:bidi="fa-IR"/>
              </w:rPr>
              <w:t xml:space="preserve"> ارائه شده در نو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د</w:t>
            </w:r>
          </w:p>
        </w:tc>
        <w:tc>
          <w:tcPr>
            <w:tcW w:w="2118" w:type="dxa"/>
            <w:gridSpan w:val="2"/>
          </w:tcPr>
          <w:p w14:paraId="196FFB74" w14:textId="53698A63" w:rsidR="009C3CD5" w:rsidRPr="00A565FB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سخنرانی و بحث گروهی</w:t>
            </w:r>
            <w:r w:rsidRPr="00A565FB">
              <w:rPr>
                <w:rFonts w:cs="B Mitra"/>
                <w:rtl/>
                <w:lang w:bidi="fa-IR"/>
              </w:rPr>
              <w:t xml:space="preserve"> </w:t>
            </w:r>
            <w:r w:rsidRPr="00A565FB">
              <w:rPr>
                <w:rFonts w:cs="B Mitra" w:hint="cs"/>
                <w:rtl/>
                <w:lang w:bidi="fa-IR"/>
              </w:rPr>
              <w:t xml:space="preserve">به همراه محتوای الکتورنیک </w:t>
            </w:r>
            <w:r w:rsidRPr="00A565FB">
              <w:rPr>
                <w:rFonts w:cs="B Mitra"/>
                <w:rtl/>
                <w:lang w:bidi="fa-IR"/>
              </w:rPr>
              <w:t xml:space="preserve"> (اسلا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دها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پاورپو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نت</w:t>
            </w:r>
            <w:r w:rsidRPr="00A565FB">
              <w:rPr>
                <w:rFonts w:cs="B Mitra"/>
                <w:rtl/>
                <w:lang w:bidi="fa-IR"/>
              </w:rPr>
              <w:t xml:space="preserve"> و توض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حات</w:t>
            </w:r>
            <w:r w:rsidRPr="00A565FB">
              <w:rPr>
                <w:rFonts w:cs="B Mitra"/>
                <w:rtl/>
                <w:lang w:bidi="fa-IR"/>
              </w:rPr>
              <w:t xml:space="preserve"> صوت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ضبط شده بر هر اسلا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د</w:t>
            </w:r>
            <w:r w:rsidRPr="00A565FB">
              <w:rPr>
                <w:rFonts w:cs="B Mitra"/>
                <w:rtl/>
                <w:lang w:bidi="fa-IR"/>
              </w:rPr>
              <w:t>)</w:t>
            </w:r>
            <w:r w:rsidRPr="00A565FB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3780" w:type="dxa"/>
            <w:gridSpan w:val="4"/>
          </w:tcPr>
          <w:p w14:paraId="780E6296" w14:textId="6E521F97" w:rsidR="009C3CD5" w:rsidRPr="00A565FB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بهساز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رو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انسان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630" w:type="dxa"/>
            <w:gridSpan w:val="2"/>
          </w:tcPr>
          <w:p w14:paraId="5AE8FF57" w14:textId="27C24961" w:rsidR="009C3CD5" w:rsidRPr="004001CA" w:rsidRDefault="009C3CD5" w:rsidP="009C3C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9C3CD5" w:rsidRPr="004001CA" w14:paraId="78FF9686" w14:textId="77777777" w:rsidTr="00C0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382C7D9B" w14:textId="6153841B" w:rsidR="009C3CD5" w:rsidRPr="00A565FB" w:rsidRDefault="009C3CD5" w:rsidP="009C3CD5">
            <w:pPr>
              <w:bidi/>
              <w:rPr>
                <w:rFonts w:cs="B Mitra"/>
                <w:b w:val="0"/>
                <w:bCs w:val="0"/>
                <w:lang w:bidi="fa-IR"/>
              </w:rPr>
            </w:pP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>دکتر حاج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بابا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یی</w:t>
            </w:r>
          </w:p>
        </w:tc>
        <w:tc>
          <w:tcPr>
            <w:tcW w:w="1904" w:type="dxa"/>
            <w:gridSpan w:val="2"/>
          </w:tcPr>
          <w:p w14:paraId="062985D4" w14:textId="5BFFEBC7" w:rsidR="009C3CD5" w:rsidRPr="00A565F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انجام تکل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ف</w:t>
            </w:r>
            <w:r w:rsidRPr="00A565FB">
              <w:rPr>
                <w:rFonts w:cs="B Mitra"/>
                <w:rtl/>
                <w:lang w:bidi="fa-IR"/>
              </w:rPr>
              <w:t xml:space="preserve"> ارائه شده در نو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د</w:t>
            </w:r>
          </w:p>
        </w:tc>
        <w:tc>
          <w:tcPr>
            <w:tcW w:w="2118" w:type="dxa"/>
            <w:gridSpan w:val="2"/>
          </w:tcPr>
          <w:p w14:paraId="01FFCB25" w14:textId="040527AF" w:rsidR="009C3CD5" w:rsidRPr="00A565F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بصورت مجاز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غ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ر</w:t>
            </w:r>
            <w:r w:rsidRPr="00A565FB">
              <w:rPr>
                <w:rFonts w:cs="B Mitra"/>
                <w:rtl/>
                <w:lang w:bidi="fa-IR"/>
              </w:rPr>
              <w:t xml:space="preserve"> همزمان، با استفاده از  محتوا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الکترون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ک</w:t>
            </w:r>
            <w:r w:rsidRPr="00A565FB">
              <w:rPr>
                <w:rFonts w:cs="B Mitra"/>
                <w:rtl/>
                <w:lang w:bidi="fa-IR"/>
              </w:rPr>
              <w:t xml:space="preserve"> (اسلا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دها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پاورپو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نت</w:t>
            </w:r>
            <w:r w:rsidRPr="00A565FB">
              <w:rPr>
                <w:rFonts w:cs="B Mitra"/>
                <w:rtl/>
                <w:lang w:bidi="fa-IR"/>
              </w:rPr>
              <w:t xml:space="preserve"> و توض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حات</w:t>
            </w:r>
            <w:r w:rsidRPr="00A565FB">
              <w:rPr>
                <w:rFonts w:cs="B Mitra"/>
                <w:rtl/>
                <w:lang w:bidi="fa-IR"/>
              </w:rPr>
              <w:t xml:space="preserve"> صوت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ضبط شده بر هر اسلا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د</w:t>
            </w:r>
            <w:r w:rsidRPr="00A565FB">
              <w:rPr>
                <w:rFonts w:cs="B Mitra"/>
                <w:rtl/>
                <w:lang w:bidi="fa-IR"/>
              </w:rPr>
              <w:t>)</w:t>
            </w:r>
          </w:p>
        </w:tc>
        <w:tc>
          <w:tcPr>
            <w:tcW w:w="3780" w:type="dxa"/>
            <w:gridSpan w:val="4"/>
          </w:tcPr>
          <w:p w14:paraId="4D20F59A" w14:textId="54D017C0" w:rsidR="009C3CD5" w:rsidRPr="00A565F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نظام جبران خدمت: حقوق و مزا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ا</w:t>
            </w:r>
            <w:r w:rsidRPr="00A565FB">
              <w:rPr>
                <w:rFonts w:cs="B Mitra"/>
                <w:rtl/>
                <w:lang w:bidi="fa-IR"/>
              </w:rPr>
              <w:t xml:space="preserve"> و تئور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ها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مربوطه</w:t>
            </w:r>
          </w:p>
        </w:tc>
        <w:tc>
          <w:tcPr>
            <w:tcW w:w="630" w:type="dxa"/>
            <w:gridSpan w:val="2"/>
          </w:tcPr>
          <w:p w14:paraId="047AE068" w14:textId="09D1EC56" w:rsidR="009C3CD5" w:rsidRPr="004001CA" w:rsidRDefault="009C3CD5" w:rsidP="009C3C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9C3CD5" w:rsidRPr="004001CA" w14:paraId="58AFEEB0" w14:textId="77777777" w:rsidTr="00BD7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02729627" w14:textId="6744A624" w:rsidR="009C3CD5" w:rsidRPr="00A565FB" w:rsidRDefault="00B14C7E" w:rsidP="009C3CD5">
            <w:pPr>
              <w:bidi/>
              <w:rPr>
                <w:rFonts w:cs="B Mitra"/>
                <w:rtl/>
                <w:lang w:bidi="fa-IR"/>
              </w:rPr>
            </w:pPr>
            <w:r w:rsidRPr="00B14C7E">
              <w:rPr>
                <w:rFonts w:cs="B Mitra" w:hint="cs"/>
                <w:b w:val="0"/>
                <w:bCs w:val="0"/>
                <w:rtl/>
                <w:lang w:bidi="fa-IR"/>
              </w:rPr>
              <w:t>دکتر</w:t>
            </w:r>
            <w:r w:rsidRPr="00B14C7E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B14C7E">
              <w:rPr>
                <w:rFonts w:cs="B Mitra" w:hint="cs"/>
                <w:b w:val="0"/>
                <w:bCs w:val="0"/>
                <w:rtl/>
                <w:lang w:bidi="fa-IR"/>
              </w:rPr>
              <w:t>حاجی</w:t>
            </w:r>
            <w:r w:rsidRPr="00B14C7E">
              <w:rPr>
                <w:rFonts w:cs="B Mitra"/>
                <w:b w:val="0"/>
                <w:bCs w:val="0"/>
                <w:rtl/>
                <w:lang w:bidi="fa-IR"/>
              </w:rPr>
              <w:t xml:space="preserve"> </w:t>
            </w:r>
            <w:r w:rsidRPr="00B14C7E">
              <w:rPr>
                <w:rFonts w:cs="B Mitra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1888" w:type="dxa"/>
            <w:gridSpan w:val="2"/>
          </w:tcPr>
          <w:p w14:paraId="00F6FD96" w14:textId="5BCB5BB6" w:rsidR="009C3CD5" w:rsidRPr="00A565FB" w:rsidRDefault="00B14C7E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B14C7E">
              <w:rPr>
                <w:rFonts w:cs="B Mitra" w:hint="cs"/>
                <w:rtl/>
                <w:lang w:bidi="fa-IR"/>
              </w:rPr>
              <w:t>پرسش</w:t>
            </w:r>
            <w:r w:rsidRPr="00B14C7E">
              <w:rPr>
                <w:rFonts w:cs="B Mitra"/>
                <w:rtl/>
                <w:lang w:bidi="fa-IR"/>
              </w:rPr>
              <w:t xml:space="preserve"> </w:t>
            </w:r>
            <w:r w:rsidRPr="00B14C7E">
              <w:rPr>
                <w:rFonts w:cs="B Mitra" w:hint="cs"/>
                <w:rtl/>
                <w:lang w:bidi="fa-IR"/>
              </w:rPr>
              <w:t>و</w:t>
            </w:r>
            <w:r w:rsidRPr="00B14C7E">
              <w:rPr>
                <w:rFonts w:cs="B Mitra"/>
                <w:rtl/>
                <w:lang w:bidi="fa-IR"/>
              </w:rPr>
              <w:t xml:space="preserve"> </w:t>
            </w:r>
            <w:r w:rsidRPr="00B14C7E">
              <w:rPr>
                <w:rFonts w:cs="B Mitra" w:hint="cs"/>
                <w:rtl/>
                <w:lang w:bidi="fa-IR"/>
              </w:rPr>
              <w:t>پاسخ</w:t>
            </w:r>
          </w:p>
        </w:tc>
        <w:tc>
          <w:tcPr>
            <w:tcW w:w="2103" w:type="dxa"/>
            <w:gridSpan w:val="2"/>
          </w:tcPr>
          <w:p w14:paraId="1E6B0570" w14:textId="16CD76E2" w:rsidR="009C3CD5" w:rsidRPr="00A565FB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محتوای الکترونیک و سخنرانی و بحث گروهی</w:t>
            </w:r>
          </w:p>
        </w:tc>
        <w:tc>
          <w:tcPr>
            <w:tcW w:w="3741" w:type="dxa"/>
            <w:gridSpan w:val="4"/>
          </w:tcPr>
          <w:p w14:paraId="0ABC6F07" w14:textId="63566E74" w:rsidR="009C3CD5" w:rsidRPr="00A565FB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ارزش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اب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عملکرد و شا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ستگ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کارکنان</w:t>
            </w:r>
          </w:p>
        </w:tc>
        <w:tc>
          <w:tcPr>
            <w:tcW w:w="706" w:type="dxa"/>
            <w:gridSpan w:val="3"/>
          </w:tcPr>
          <w:p w14:paraId="79FC21F7" w14:textId="72FE12F5" w:rsidR="009C3CD5" w:rsidRDefault="009C3CD5" w:rsidP="009C3C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9C3CD5" w:rsidRPr="004001CA" w14:paraId="70C583D4" w14:textId="77777777" w:rsidTr="00C0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61F43C9B" w14:textId="53413A8F" w:rsidR="009C3CD5" w:rsidRPr="00A565FB" w:rsidRDefault="009C3CD5" w:rsidP="009C3CD5">
            <w:pPr>
              <w:bidi/>
              <w:rPr>
                <w:rFonts w:cs="B Mitra"/>
                <w:b w:val="0"/>
                <w:bCs w:val="0"/>
                <w:rtl/>
                <w:lang w:bidi="fa-IR"/>
              </w:rPr>
            </w:pP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>دکتر حاج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بابا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یی</w:t>
            </w:r>
          </w:p>
        </w:tc>
        <w:tc>
          <w:tcPr>
            <w:tcW w:w="1904" w:type="dxa"/>
            <w:gridSpan w:val="2"/>
          </w:tcPr>
          <w:p w14:paraId="71C5F2CD" w14:textId="5461F09B" w:rsidR="009C3CD5" w:rsidRPr="00A565F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شرکت فعال در کلاس و مباحثه</w:t>
            </w:r>
          </w:p>
        </w:tc>
        <w:tc>
          <w:tcPr>
            <w:tcW w:w="2118" w:type="dxa"/>
            <w:gridSpan w:val="2"/>
          </w:tcPr>
          <w:p w14:paraId="5200A346" w14:textId="7AD03D78" w:rsidR="009C3CD5" w:rsidRPr="00A565F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سخنرانی، بحث گروهی و فیلم</w:t>
            </w:r>
          </w:p>
        </w:tc>
        <w:tc>
          <w:tcPr>
            <w:tcW w:w="3780" w:type="dxa"/>
            <w:gridSpan w:val="4"/>
          </w:tcPr>
          <w:p w14:paraId="62B72EB3" w14:textId="43A35704" w:rsidR="009C3CD5" w:rsidRPr="00A565F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سلامت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و 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من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کارکنان ( توجه به مح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ط</w:t>
            </w:r>
            <w:r w:rsidRPr="00A565FB">
              <w:rPr>
                <w:rFonts w:cs="B Mitra"/>
                <w:rtl/>
                <w:lang w:bidi="fa-IR"/>
              </w:rPr>
              <w:t xml:space="preserve"> کار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،</w:t>
            </w:r>
            <w:r w:rsidRPr="00A565FB">
              <w:rPr>
                <w:rFonts w:cs="B Mitra"/>
                <w:rtl/>
                <w:lang w:bidi="fa-IR"/>
              </w:rPr>
              <w:t xml:space="preserve"> ملاحظات ا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من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،</w:t>
            </w:r>
            <w:r w:rsidRPr="00A565FB">
              <w:rPr>
                <w:rFonts w:cs="B Mitra"/>
                <w:rtl/>
                <w:lang w:bidi="fa-IR"/>
              </w:rPr>
              <w:t xml:space="preserve"> بهداشت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و ...)</w:t>
            </w:r>
          </w:p>
        </w:tc>
        <w:tc>
          <w:tcPr>
            <w:tcW w:w="630" w:type="dxa"/>
            <w:gridSpan w:val="2"/>
          </w:tcPr>
          <w:p w14:paraId="28877CA5" w14:textId="15C0487E" w:rsidR="009C3CD5" w:rsidRPr="004001CA" w:rsidRDefault="009C3CD5" w:rsidP="009C3C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9C3CD5" w:rsidRPr="004001CA" w14:paraId="1889C252" w14:textId="77777777" w:rsidTr="00C0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6D044F66" w14:textId="064AC506" w:rsidR="009C3CD5" w:rsidRPr="00A565FB" w:rsidRDefault="009C3CD5" w:rsidP="009C3CD5">
            <w:pPr>
              <w:bidi/>
              <w:rPr>
                <w:rFonts w:cs="B Mitra"/>
                <w:b w:val="0"/>
                <w:bCs w:val="0"/>
                <w:rtl/>
                <w:lang w:bidi="fa-IR"/>
              </w:rPr>
            </w:pP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>دکتر حاج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بابا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یی</w:t>
            </w:r>
          </w:p>
        </w:tc>
        <w:tc>
          <w:tcPr>
            <w:tcW w:w="1904" w:type="dxa"/>
            <w:gridSpan w:val="2"/>
          </w:tcPr>
          <w:p w14:paraId="5966EEC5" w14:textId="69882594" w:rsidR="009C3CD5" w:rsidRPr="00A565FB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شرکت فعال در کلاس و مباحثه</w:t>
            </w:r>
          </w:p>
        </w:tc>
        <w:tc>
          <w:tcPr>
            <w:tcW w:w="2118" w:type="dxa"/>
            <w:gridSpan w:val="2"/>
          </w:tcPr>
          <w:p w14:paraId="5CE2D900" w14:textId="5B3268FD" w:rsidR="009C3CD5" w:rsidRPr="00A565FB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 w:hint="cs"/>
                <w:rtl/>
                <w:lang w:bidi="fa-IR"/>
              </w:rPr>
              <w:t>سخنرانی و بحث گروهی</w:t>
            </w:r>
          </w:p>
        </w:tc>
        <w:tc>
          <w:tcPr>
            <w:tcW w:w="3780" w:type="dxa"/>
            <w:gridSpan w:val="4"/>
          </w:tcPr>
          <w:p w14:paraId="2947BE49" w14:textId="191A362E" w:rsidR="009C3CD5" w:rsidRPr="00A565FB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26196F">
              <w:rPr>
                <w:rFonts w:cs="B Mitra" w:hint="cs"/>
                <w:rtl/>
                <w:lang w:bidi="fa-IR"/>
              </w:rPr>
              <w:t>ب</w:t>
            </w:r>
            <w:r>
              <w:rPr>
                <w:rFonts w:cs="B Mitra" w:hint="cs"/>
                <w:rtl/>
                <w:lang w:bidi="fa-IR"/>
              </w:rPr>
              <w:t>رنامه رفاهی کارکنان، بیمه و بازنشستگی</w:t>
            </w:r>
          </w:p>
        </w:tc>
        <w:tc>
          <w:tcPr>
            <w:tcW w:w="630" w:type="dxa"/>
            <w:gridSpan w:val="2"/>
          </w:tcPr>
          <w:p w14:paraId="405BB05D" w14:textId="67F62499" w:rsidR="009C3CD5" w:rsidRPr="004001CA" w:rsidRDefault="009C3CD5" w:rsidP="009C3C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9C3CD5" w:rsidRPr="004001CA" w14:paraId="2E423D5A" w14:textId="77777777" w:rsidTr="00C0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1B5EAE66" w14:textId="5CCCAEC8" w:rsidR="009C3CD5" w:rsidRPr="00A565FB" w:rsidRDefault="009C3CD5" w:rsidP="009C3CD5">
            <w:pPr>
              <w:bidi/>
              <w:rPr>
                <w:rFonts w:cs="B Mitra"/>
                <w:b w:val="0"/>
                <w:bCs w:val="0"/>
                <w:rtl/>
                <w:lang w:bidi="fa-IR"/>
              </w:rPr>
            </w:pP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>دکتر حاج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بابا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یی</w:t>
            </w:r>
          </w:p>
        </w:tc>
        <w:tc>
          <w:tcPr>
            <w:tcW w:w="1904" w:type="dxa"/>
            <w:gridSpan w:val="2"/>
          </w:tcPr>
          <w:p w14:paraId="1A553336" w14:textId="046D3A2A" w:rsidR="009C3CD5" w:rsidRPr="00A565F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پرسش و پاسخ و کوئ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 w:hint="eastAsia"/>
                <w:rtl/>
                <w:lang w:bidi="fa-IR"/>
              </w:rPr>
              <w:t>ز</w:t>
            </w:r>
          </w:p>
        </w:tc>
        <w:tc>
          <w:tcPr>
            <w:tcW w:w="2118" w:type="dxa"/>
            <w:gridSpan w:val="2"/>
          </w:tcPr>
          <w:p w14:paraId="519A52EB" w14:textId="3B7ECFE1" w:rsidR="009C3CD5" w:rsidRPr="00A565F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کنفرانس</w:t>
            </w:r>
            <w:r w:rsidRPr="00A565FB">
              <w:rPr>
                <w:rFonts w:cs="B Mitra" w:hint="cs"/>
                <w:rtl/>
                <w:lang w:bidi="fa-IR"/>
              </w:rPr>
              <w:t xml:space="preserve"> و بحث گروهی</w:t>
            </w:r>
          </w:p>
        </w:tc>
        <w:tc>
          <w:tcPr>
            <w:tcW w:w="3780" w:type="dxa"/>
            <w:gridSpan w:val="4"/>
          </w:tcPr>
          <w:p w14:paraId="4B894684" w14:textId="22FC156F" w:rsidR="009C3CD5" w:rsidRPr="007B261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شایسته سالاری</w:t>
            </w:r>
          </w:p>
        </w:tc>
        <w:tc>
          <w:tcPr>
            <w:tcW w:w="630" w:type="dxa"/>
            <w:gridSpan w:val="2"/>
          </w:tcPr>
          <w:p w14:paraId="6C63084C" w14:textId="00CC32BD" w:rsidR="009C3CD5" w:rsidRPr="004001CA" w:rsidRDefault="009C3CD5" w:rsidP="009C3C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9C3CD5" w:rsidRPr="004001CA" w14:paraId="038D72DA" w14:textId="77777777" w:rsidTr="00C0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0331FE14" w14:textId="2D601FA3" w:rsidR="009C3CD5" w:rsidRPr="00A565FB" w:rsidRDefault="009C3CD5" w:rsidP="009C3CD5">
            <w:pPr>
              <w:bidi/>
              <w:rPr>
                <w:rFonts w:cs="B Mitra"/>
                <w:b w:val="0"/>
                <w:bCs w:val="0"/>
                <w:rtl/>
                <w:lang w:bidi="fa-IR"/>
              </w:rPr>
            </w:pPr>
            <w:r w:rsidRPr="00FF5328">
              <w:rPr>
                <w:rFonts w:cs="B Mitra" w:hint="cs"/>
                <w:b w:val="0"/>
                <w:bCs w:val="0"/>
                <w:rtl/>
                <w:lang w:bidi="fa-IR"/>
              </w:rPr>
              <w:lastRenderedPageBreak/>
              <w:t>دکتر حاجی بابایی</w:t>
            </w:r>
          </w:p>
        </w:tc>
        <w:tc>
          <w:tcPr>
            <w:tcW w:w="1904" w:type="dxa"/>
            <w:gridSpan w:val="2"/>
          </w:tcPr>
          <w:p w14:paraId="2FECF871" w14:textId="5BAA899A" w:rsidR="009C3CD5" w:rsidRPr="00A565FB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FF5328">
              <w:rPr>
                <w:rFonts w:cs="B Mitra" w:hint="cs"/>
                <w:rtl/>
                <w:lang w:bidi="fa-IR"/>
              </w:rPr>
              <w:t>شرکت فعال در کلاس و مباحثه</w:t>
            </w:r>
          </w:p>
        </w:tc>
        <w:tc>
          <w:tcPr>
            <w:tcW w:w="2118" w:type="dxa"/>
            <w:gridSpan w:val="2"/>
          </w:tcPr>
          <w:p w14:paraId="3103E337" w14:textId="386DCD89" w:rsidR="009C3CD5" w:rsidRPr="00A565FB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FF5328">
              <w:rPr>
                <w:rFonts w:cs="B Mitra" w:hint="cs"/>
                <w:rtl/>
                <w:lang w:bidi="fa-IR"/>
              </w:rPr>
              <w:t>کنفرانس</w:t>
            </w:r>
          </w:p>
        </w:tc>
        <w:tc>
          <w:tcPr>
            <w:tcW w:w="3780" w:type="dxa"/>
            <w:gridSpan w:val="4"/>
          </w:tcPr>
          <w:p w14:paraId="7D308F7E" w14:textId="6772CC85" w:rsidR="009C3CD5" w:rsidRDefault="009C3CD5" w:rsidP="009C3CD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بازاریابی و نظریه های مربوطه</w:t>
            </w:r>
          </w:p>
        </w:tc>
        <w:tc>
          <w:tcPr>
            <w:tcW w:w="630" w:type="dxa"/>
            <w:gridSpan w:val="2"/>
          </w:tcPr>
          <w:p w14:paraId="4AFDBECC" w14:textId="0C3D8664" w:rsidR="009C3CD5" w:rsidRDefault="009C3CD5" w:rsidP="009C3CD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9C3CD5" w:rsidRPr="004001CA" w14:paraId="74658764" w14:textId="77777777" w:rsidTr="00C022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  <w:gridSpan w:val="2"/>
          </w:tcPr>
          <w:p w14:paraId="6C54EB45" w14:textId="21C24DC4" w:rsidR="009C3CD5" w:rsidRPr="00A565FB" w:rsidRDefault="009C3CD5" w:rsidP="009C3CD5">
            <w:pPr>
              <w:bidi/>
              <w:rPr>
                <w:rFonts w:cs="B Mitra"/>
                <w:b w:val="0"/>
                <w:bCs w:val="0"/>
                <w:rtl/>
                <w:lang w:bidi="fa-IR"/>
              </w:rPr>
            </w:pP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>دکتر حاج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</w:t>
            </w:r>
            <w:r w:rsidRPr="00A565FB">
              <w:rPr>
                <w:rFonts w:cs="B Mitra"/>
                <w:b w:val="0"/>
                <w:bCs w:val="0"/>
                <w:rtl/>
                <w:lang w:bidi="fa-IR"/>
              </w:rPr>
              <w:t xml:space="preserve"> بابا</w:t>
            </w:r>
            <w:r w:rsidRPr="00A565FB">
              <w:rPr>
                <w:rFonts w:cs="B Mitra" w:hint="cs"/>
                <w:b w:val="0"/>
                <w:bCs w:val="0"/>
                <w:rtl/>
                <w:lang w:bidi="fa-IR"/>
              </w:rPr>
              <w:t>یی</w:t>
            </w:r>
          </w:p>
        </w:tc>
        <w:tc>
          <w:tcPr>
            <w:tcW w:w="1904" w:type="dxa"/>
            <w:gridSpan w:val="2"/>
          </w:tcPr>
          <w:p w14:paraId="10D2B599" w14:textId="1069A159" w:rsidR="009C3CD5" w:rsidRPr="00A565F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شرکت فعال در کلاس و مباحثه</w:t>
            </w:r>
          </w:p>
        </w:tc>
        <w:tc>
          <w:tcPr>
            <w:tcW w:w="2118" w:type="dxa"/>
            <w:gridSpan w:val="2"/>
          </w:tcPr>
          <w:p w14:paraId="7E8D680C" w14:textId="4ABE413A" w:rsidR="009C3CD5" w:rsidRPr="00A565F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A565FB">
              <w:rPr>
                <w:rFonts w:cs="B Mitra"/>
                <w:rtl/>
                <w:lang w:bidi="fa-IR"/>
              </w:rPr>
              <w:t>سخنران</w:t>
            </w:r>
            <w:r w:rsidRPr="00A565FB">
              <w:rPr>
                <w:rFonts w:cs="B Mitra" w:hint="cs"/>
                <w:rtl/>
                <w:lang w:bidi="fa-IR"/>
              </w:rPr>
              <w:t>ی</w:t>
            </w:r>
            <w:r w:rsidRPr="00A565FB">
              <w:rPr>
                <w:rFonts w:cs="B Mitra"/>
                <w:rtl/>
                <w:lang w:bidi="fa-IR"/>
              </w:rPr>
              <w:t xml:space="preserve"> و </w:t>
            </w:r>
            <w:r w:rsidRPr="00A565FB">
              <w:rPr>
                <w:rFonts w:cs="B Mitra"/>
                <w:lang w:bidi="fa-IR"/>
              </w:rPr>
              <w:t>PBL</w:t>
            </w:r>
          </w:p>
        </w:tc>
        <w:tc>
          <w:tcPr>
            <w:tcW w:w="3780" w:type="dxa"/>
            <w:gridSpan w:val="4"/>
          </w:tcPr>
          <w:p w14:paraId="7E6DB50D" w14:textId="72BE909C" w:rsidR="009C3CD5" w:rsidRPr="007B261B" w:rsidRDefault="009C3CD5" w:rsidP="009C3C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اصول اخلاقی در مدیریت منابع انسانی</w:t>
            </w:r>
          </w:p>
        </w:tc>
        <w:tc>
          <w:tcPr>
            <w:tcW w:w="630" w:type="dxa"/>
            <w:gridSpan w:val="2"/>
          </w:tcPr>
          <w:p w14:paraId="51C7ADDB" w14:textId="63DC7370" w:rsidR="009C3CD5" w:rsidRPr="004001CA" w:rsidRDefault="009C3CD5" w:rsidP="009C3CD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662406E" w14:textId="185770D8" w:rsidR="00423FA9" w:rsidRPr="0026196F" w:rsidRDefault="00423FA9" w:rsidP="00423FA9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 xml:space="preserve">حضور </w:t>
      </w:r>
      <w:r w:rsidR="001C7684">
        <w:rPr>
          <w:rFonts w:ascii="Times New Roman" w:hAnsi="Times New Roman" w:cs="B Nazanin" w:hint="cs"/>
          <w:rtl/>
          <w:lang w:bidi="fa-IR"/>
        </w:rPr>
        <w:t xml:space="preserve">به موقع و </w:t>
      </w:r>
      <w:r w:rsidRPr="0026196F">
        <w:rPr>
          <w:rFonts w:ascii="Times New Roman" w:hAnsi="Times New Roman" w:cs="B Nazanin" w:hint="cs"/>
          <w:rtl/>
          <w:lang w:bidi="fa-IR"/>
        </w:rPr>
        <w:t>فعال در کلاس</w:t>
      </w:r>
      <w:r>
        <w:rPr>
          <w:rFonts w:ascii="Times New Roman" w:hAnsi="Times New Roman" w:cs="B Nazanin" w:hint="cs"/>
          <w:rtl/>
          <w:lang w:bidi="fa-IR"/>
        </w:rPr>
        <w:t xml:space="preserve"> </w:t>
      </w:r>
      <w:r w:rsidRPr="0026196F">
        <w:rPr>
          <w:rFonts w:ascii="Times New Roman" w:hAnsi="Times New Roman" w:cs="B Nazanin" w:hint="cs"/>
          <w:rtl/>
          <w:lang w:bidi="fa-IR"/>
        </w:rPr>
        <w:t>و محیط های بالین، طبق برنامه ریزی و اهداف آموزشی.</w:t>
      </w:r>
    </w:p>
    <w:p w14:paraId="324EA53D" w14:textId="11A35EE7" w:rsidR="00423FA9" w:rsidRDefault="00423FA9" w:rsidP="00423FA9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 xml:space="preserve">شرکت در بحث گروهی با استناد بر مقالات و منابع معتبر </w:t>
      </w:r>
    </w:p>
    <w:p w14:paraId="437C7C90" w14:textId="1AFF3F89" w:rsidR="001C7684" w:rsidRPr="0026196F" w:rsidRDefault="001C7684" w:rsidP="001C7684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Times New Roman" w:hAnsi="Times New Roman" w:cs="B Nazanin"/>
          <w:lang w:bidi="fa-IR"/>
        </w:rPr>
      </w:pPr>
      <w:r w:rsidRPr="0084060E">
        <w:rPr>
          <w:rFonts w:cs="B Nazanin" w:hint="eastAsia"/>
          <w:rtl/>
          <w:lang w:bidi="fa-IR"/>
        </w:rPr>
        <w:t>ارائه</w:t>
      </w:r>
      <w:r w:rsidRPr="0084060E">
        <w:rPr>
          <w:rFonts w:cs="B Nazanin"/>
          <w:rtl/>
          <w:lang w:bidi="fa-IR"/>
        </w:rPr>
        <w:t xml:space="preserve"> خلاصه مقاله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ی به روز و </w:t>
      </w:r>
      <w:r w:rsidRPr="0084060E">
        <w:rPr>
          <w:rFonts w:cs="B Nazanin"/>
          <w:rtl/>
          <w:lang w:bidi="fa-IR"/>
        </w:rPr>
        <w:t>متناسب با مباحث کلاس</w:t>
      </w:r>
      <w:r w:rsidRPr="0084060E">
        <w:rPr>
          <w:rFonts w:cs="B Nazanin" w:hint="cs"/>
          <w:rtl/>
          <w:lang w:bidi="fa-IR"/>
        </w:rPr>
        <w:t>ی</w:t>
      </w:r>
    </w:p>
    <w:p w14:paraId="0E25D095" w14:textId="77777777" w:rsidR="00423FA9" w:rsidRPr="0026196F" w:rsidRDefault="00423FA9" w:rsidP="00423FA9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>نظم و ترتیب در ارائه به موقع تکالیف و بررسی های موردی.</w:t>
      </w:r>
    </w:p>
    <w:p w14:paraId="3CCE1A3E" w14:textId="77777777" w:rsidR="00423FA9" w:rsidRPr="0026196F" w:rsidRDefault="00423FA9" w:rsidP="00423FA9">
      <w:pPr>
        <w:bidi/>
        <w:spacing w:after="0" w:line="360" w:lineRule="auto"/>
        <w:jc w:val="both"/>
        <w:rPr>
          <w:rFonts w:ascii="Times New Roman" w:hAnsi="Times New Roman" w:cs="B Nazanin"/>
          <w:b/>
          <w:bCs/>
          <w:rtl/>
          <w:lang w:bidi="fa-IR"/>
        </w:rPr>
      </w:pPr>
      <w:r w:rsidRPr="0026196F">
        <w:rPr>
          <w:rFonts w:ascii="Times New Roman" w:hAnsi="Times New Roman" w:cs="B Nazanin" w:hint="cs"/>
          <w:b/>
          <w:bCs/>
          <w:rtl/>
          <w:lang w:bidi="fa-IR"/>
        </w:rPr>
        <w:t xml:space="preserve">تکالیف درس: </w:t>
      </w:r>
    </w:p>
    <w:p w14:paraId="49D1910B" w14:textId="06F52172" w:rsidR="00423FA9" w:rsidRPr="0026196F" w:rsidRDefault="00423FA9" w:rsidP="00423FA9">
      <w:pPr>
        <w:pStyle w:val="ListParagraph"/>
        <w:numPr>
          <w:ilvl w:val="0"/>
          <w:numId w:val="14"/>
        </w:numPr>
        <w:bidi/>
        <w:spacing w:after="0" w:line="360" w:lineRule="auto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>ارائه مطالب و مقالات مرور شده در جلسات کلاسی</w:t>
      </w:r>
      <w:r>
        <w:rPr>
          <w:rFonts w:ascii="Times New Roman" w:hAnsi="Times New Roman" w:cs="B Nazanin" w:hint="cs"/>
          <w:rtl/>
          <w:lang w:bidi="fa-IR"/>
        </w:rPr>
        <w:t xml:space="preserve"> </w:t>
      </w:r>
      <w:r w:rsidR="001C7684">
        <w:rPr>
          <w:rFonts w:ascii="Times New Roman" w:hAnsi="Times New Roman" w:cs="B Nazanin" w:hint="cs"/>
          <w:rtl/>
          <w:lang w:bidi="fa-IR"/>
        </w:rPr>
        <w:t>حضوری</w:t>
      </w:r>
      <w:r>
        <w:rPr>
          <w:rFonts w:ascii="Times New Roman" w:hAnsi="Times New Roman" w:cs="B Nazanin" w:hint="cs"/>
          <w:rtl/>
          <w:lang w:bidi="fa-IR"/>
        </w:rPr>
        <w:t xml:space="preserve"> و آفلاین</w:t>
      </w:r>
      <w:r w:rsidRPr="0026196F">
        <w:rPr>
          <w:rFonts w:ascii="Times New Roman" w:hAnsi="Times New Roman" w:cs="B Nazanin" w:hint="cs"/>
          <w:rtl/>
          <w:lang w:bidi="fa-IR"/>
        </w:rPr>
        <w:t>، با هماهنگی قبلی با اساتید مربوطه.</w:t>
      </w:r>
    </w:p>
    <w:p w14:paraId="07B628A5" w14:textId="77777777" w:rsidR="00423FA9" w:rsidRPr="0026196F" w:rsidRDefault="00423FA9" w:rsidP="00423FA9">
      <w:pPr>
        <w:pStyle w:val="ListParagraph"/>
        <w:numPr>
          <w:ilvl w:val="0"/>
          <w:numId w:val="14"/>
        </w:numPr>
        <w:bidi/>
        <w:spacing w:after="0" w:line="360" w:lineRule="auto"/>
        <w:jc w:val="both"/>
        <w:rPr>
          <w:rFonts w:ascii="Times New Roman" w:hAnsi="Times New Roman" w:cs="B Nazanin"/>
          <w:lang w:bidi="fa-IR"/>
        </w:rPr>
      </w:pPr>
      <w:r w:rsidRPr="0026196F">
        <w:rPr>
          <w:rFonts w:ascii="Times New Roman" w:hAnsi="Times New Roman" w:cs="B Nazanin" w:hint="cs"/>
          <w:rtl/>
          <w:lang w:bidi="fa-IR"/>
        </w:rPr>
        <w:t>ارائه پروژه عملیاتی در مورد یکی از مسائل و مشکلات نیروی پرستاری بیمارستان در راستای اهداف درسی.</w:t>
      </w:r>
    </w:p>
    <w:p w14:paraId="57CEAC00" w14:textId="571C105A" w:rsidR="00423FA9" w:rsidRPr="00B8461D" w:rsidRDefault="00423FA9" w:rsidP="00B8461D">
      <w:pPr>
        <w:pStyle w:val="ListParagraph"/>
        <w:numPr>
          <w:ilvl w:val="0"/>
          <w:numId w:val="14"/>
        </w:numPr>
        <w:bidi/>
        <w:spacing w:after="0" w:line="360" w:lineRule="auto"/>
        <w:jc w:val="both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>انجام تکالیف بارگذاری شده در سامانه نوید</w:t>
      </w:r>
    </w:p>
    <w:p w14:paraId="79708691" w14:textId="314EEAC7" w:rsidR="00457853" w:rsidRDefault="00423FA9" w:rsidP="00423FA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.0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="00E270DE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A10F846" w14:textId="13FA94CF" w:rsidR="00D30595" w:rsidRPr="004B035A" w:rsidRDefault="00D30595" w:rsidP="00575809">
      <w:pPr>
        <w:bidi/>
        <w:ind w:firstLine="454"/>
        <w:jc w:val="lowKashida"/>
        <w:rPr>
          <w:rFonts w:cs="B Nazanin"/>
          <w:rtl/>
          <w:lang w:bidi="fa-IR"/>
        </w:rPr>
      </w:pPr>
      <w:r w:rsidRPr="004B035A">
        <w:rPr>
          <w:rFonts w:cs="B Nazanin" w:hint="cs"/>
          <w:rtl/>
          <w:lang w:bidi="fa-IR"/>
        </w:rPr>
        <w:t>ارزشيابي به صورت مرحله‌اي و نهايي و در دو بخش نظری و کارآموزی به صورت زير خواهد بود:</w:t>
      </w:r>
    </w:p>
    <w:p w14:paraId="08117784" w14:textId="77777777" w:rsidR="00D30595" w:rsidRPr="004B035A" w:rsidRDefault="00D30595" w:rsidP="00D30595">
      <w:pPr>
        <w:numPr>
          <w:ilvl w:val="0"/>
          <w:numId w:val="9"/>
        </w:num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4B035A">
        <w:rPr>
          <w:rFonts w:cs="B Nazanin" w:hint="cs"/>
          <w:b/>
          <w:bCs/>
          <w:rtl/>
          <w:lang w:bidi="fa-IR"/>
        </w:rPr>
        <w:t>الف: ارزیابی نظری</w:t>
      </w:r>
    </w:p>
    <w:tbl>
      <w:tblPr>
        <w:bidiVisual/>
        <w:tblW w:w="8931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3"/>
        <w:gridCol w:w="1068"/>
      </w:tblGrid>
      <w:tr w:rsidR="00D30595" w:rsidRPr="004B035A" w14:paraId="7A1BC640" w14:textId="77777777" w:rsidTr="00E15FFE">
        <w:tc>
          <w:tcPr>
            <w:tcW w:w="7863" w:type="dxa"/>
            <w:shd w:val="clear" w:color="auto" w:fill="auto"/>
          </w:tcPr>
          <w:p w14:paraId="2122AD84" w14:textId="4416944B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/>
                <w:rtl/>
                <w:lang w:bidi="fa-IR"/>
              </w:rPr>
              <w:t xml:space="preserve">حضور فعال و منظم در کلاس </w:t>
            </w:r>
          </w:p>
        </w:tc>
        <w:tc>
          <w:tcPr>
            <w:tcW w:w="1068" w:type="dxa"/>
            <w:shd w:val="clear" w:color="auto" w:fill="auto"/>
          </w:tcPr>
          <w:p w14:paraId="4A675B06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10%</w:t>
            </w:r>
          </w:p>
        </w:tc>
      </w:tr>
      <w:tr w:rsidR="00D30595" w:rsidRPr="004B035A" w14:paraId="4DB566D8" w14:textId="77777777" w:rsidTr="00E15FFE">
        <w:tc>
          <w:tcPr>
            <w:tcW w:w="7863" w:type="dxa"/>
            <w:shd w:val="clear" w:color="auto" w:fill="auto"/>
          </w:tcPr>
          <w:p w14:paraId="1691739F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 w:hint="eastAsia"/>
                <w:rtl/>
                <w:lang w:bidi="fa-IR"/>
              </w:rPr>
              <w:t>ارائه</w:t>
            </w:r>
            <w:r w:rsidRPr="0084060E">
              <w:rPr>
                <w:rFonts w:cs="B Nazanin"/>
                <w:rtl/>
                <w:lang w:bidi="fa-IR"/>
              </w:rPr>
              <w:t xml:space="preserve"> خلاصه مقاله متناسب با مباحث کلاس</w:t>
            </w:r>
            <w:r w:rsidRPr="0084060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068" w:type="dxa"/>
            <w:shd w:val="clear" w:color="auto" w:fill="auto"/>
          </w:tcPr>
          <w:p w14:paraId="650D63AA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20%</w:t>
            </w:r>
          </w:p>
        </w:tc>
      </w:tr>
      <w:tr w:rsidR="00D30595" w:rsidRPr="004B035A" w14:paraId="007C5509" w14:textId="77777777" w:rsidTr="00E15FFE">
        <w:tc>
          <w:tcPr>
            <w:tcW w:w="7863" w:type="dxa"/>
            <w:shd w:val="clear" w:color="auto" w:fill="auto"/>
          </w:tcPr>
          <w:p w14:paraId="43375080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 w:hint="eastAsia"/>
                <w:rtl/>
                <w:lang w:bidi="fa-IR"/>
              </w:rPr>
              <w:t>شرکت</w:t>
            </w:r>
            <w:r w:rsidRPr="0084060E">
              <w:rPr>
                <w:rFonts w:cs="B Nazanin"/>
                <w:rtl/>
                <w:lang w:bidi="fa-IR"/>
              </w:rPr>
              <w:t xml:space="preserve"> فعال در مباحث کلاس</w:t>
            </w:r>
            <w:r w:rsidRPr="0084060E">
              <w:rPr>
                <w:rFonts w:cs="B Nazanin" w:hint="cs"/>
                <w:rtl/>
                <w:lang w:bidi="fa-IR"/>
              </w:rPr>
              <w:t>ی</w:t>
            </w:r>
            <w:r w:rsidRPr="0084060E">
              <w:rPr>
                <w:rFonts w:cs="B Nazanin"/>
                <w:rtl/>
                <w:lang w:bidi="fa-IR"/>
              </w:rPr>
              <w:t xml:space="preserve"> و پرسش و پاسخ</w:t>
            </w:r>
            <w:r w:rsidRPr="0084060E">
              <w:rPr>
                <w:rFonts w:cs="B Nazanin"/>
                <w:lang w:bidi="fa-IR"/>
              </w:rPr>
              <w:t xml:space="preserve"> </w:t>
            </w:r>
          </w:p>
        </w:tc>
        <w:tc>
          <w:tcPr>
            <w:tcW w:w="1068" w:type="dxa"/>
            <w:shd w:val="clear" w:color="auto" w:fill="auto"/>
          </w:tcPr>
          <w:p w14:paraId="3C1804C9" w14:textId="77777777" w:rsidR="00D30595" w:rsidRPr="004B035A" w:rsidRDefault="00D30595" w:rsidP="00D30595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10%</w:t>
            </w:r>
          </w:p>
        </w:tc>
      </w:tr>
      <w:tr w:rsidR="00D30595" w:rsidRPr="004B035A" w14:paraId="7E2FA6E1" w14:textId="77777777" w:rsidTr="00E15FFE">
        <w:tc>
          <w:tcPr>
            <w:tcW w:w="7863" w:type="dxa"/>
            <w:shd w:val="clear" w:color="auto" w:fill="auto"/>
          </w:tcPr>
          <w:p w14:paraId="3CD6EEB8" w14:textId="224295BA" w:rsidR="00D30595" w:rsidRPr="004B035A" w:rsidRDefault="00D30595" w:rsidP="009C3CD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/>
                <w:rtl/>
                <w:lang w:bidi="fa-IR"/>
              </w:rPr>
              <w:t>امتحان پا</w:t>
            </w:r>
            <w:r w:rsidRPr="0084060E">
              <w:rPr>
                <w:rFonts w:cs="B Nazanin" w:hint="cs"/>
                <w:rtl/>
                <w:lang w:bidi="fa-IR"/>
              </w:rPr>
              <w:t>ی</w:t>
            </w:r>
            <w:r w:rsidRPr="0084060E">
              <w:rPr>
                <w:rFonts w:cs="B Nazanin" w:hint="eastAsia"/>
                <w:rtl/>
                <w:lang w:bidi="fa-IR"/>
              </w:rPr>
              <w:t>ان</w:t>
            </w:r>
            <w:r w:rsidRPr="0084060E">
              <w:rPr>
                <w:rFonts w:cs="B Nazanin"/>
                <w:rtl/>
                <w:lang w:bidi="fa-IR"/>
              </w:rPr>
              <w:t xml:space="preserve"> دوره</w:t>
            </w:r>
            <w:r w:rsidR="00C97DE6" w:rsidRPr="0084060E">
              <w:rPr>
                <w:rFonts w:cs="B Nazanin" w:hint="eastAsia"/>
                <w:rtl/>
                <w:lang w:bidi="fa-IR"/>
              </w:rPr>
              <w:t xml:space="preserve"> </w:t>
            </w:r>
          </w:p>
        </w:tc>
        <w:tc>
          <w:tcPr>
            <w:tcW w:w="1068" w:type="dxa"/>
            <w:shd w:val="clear" w:color="auto" w:fill="auto"/>
          </w:tcPr>
          <w:p w14:paraId="1C90E862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60%</w:t>
            </w:r>
          </w:p>
        </w:tc>
      </w:tr>
    </w:tbl>
    <w:p w14:paraId="14FA3A9B" w14:textId="4C4B9790" w:rsidR="00D30595" w:rsidRDefault="007B261B" w:rsidP="00D3059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B261B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شيوه ارزشيابي واحد کارآموز</w:t>
      </w:r>
      <w:r w:rsidRPr="007B261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7434"/>
      </w:tblGrid>
      <w:tr w:rsidR="007B261B" w:rsidRPr="0026196F" w14:paraId="329D504F" w14:textId="77777777" w:rsidTr="0024200D">
        <w:trPr>
          <w:jc w:val="center"/>
        </w:trPr>
        <w:tc>
          <w:tcPr>
            <w:tcW w:w="1243" w:type="dxa"/>
            <w:shd w:val="clear" w:color="auto" w:fill="auto"/>
          </w:tcPr>
          <w:p w14:paraId="5BFECC24" w14:textId="77777777" w:rsidR="007B261B" w:rsidRPr="0026196F" w:rsidRDefault="007B261B" w:rsidP="00242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26196F">
              <w:rPr>
                <w:rFonts w:cs="B Nazanin" w:hint="cs"/>
                <w:rtl/>
                <w:lang w:bidi="fa-IR"/>
              </w:rPr>
              <w:t>5 نمره</w:t>
            </w:r>
          </w:p>
        </w:tc>
        <w:tc>
          <w:tcPr>
            <w:tcW w:w="7434" w:type="dxa"/>
            <w:shd w:val="clear" w:color="auto" w:fill="auto"/>
          </w:tcPr>
          <w:p w14:paraId="58EA6123" w14:textId="77777777" w:rsidR="007B261B" w:rsidRPr="0026196F" w:rsidRDefault="007B261B" w:rsidP="0024200D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26196F">
              <w:rPr>
                <w:rFonts w:cs="B Nazanin" w:hint="cs"/>
                <w:rtl/>
                <w:lang w:bidi="fa-IR"/>
              </w:rPr>
              <w:t xml:space="preserve">حضور فعال در محیط های بالینی </w:t>
            </w:r>
          </w:p>
        </w:tc>
      </w:tr>
      <w:tr w:rsidR="007B261B" w:rsidRPr="0026196F" w14:paraId="0342E92F" w14:textId="77777777" w:rsidTr="0024200D">
        <w:trPr>
          <w:jc w:val="center"/>
        </w:trPr>
        <w:tc>
          <w:tcPr>
            <w:tcW w:w="1243" w:type="dxa"/>
            <w:shd w:val="clear" w:color="auto" w:fill="auto"/>
          </w:tcPr>
          <w:p w14:paraId="581EC34F" w14:textId="77777777" w:rsidR="007B261B" w:rsidRPr="0026196F" w:rsidRDefault="007B261B" w:rsidP="0024200D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26196F">
              <w:rPr>
                <w:rFonts w:cs="B Nazanin" w:hint="cs"/>
                <w:rtl/>
                <w:lang w:bidi="fa-IR"/>
              </w:rPr>
              <w:lastRenderedPageBreak/>
              <w:t>15 نمره</w:t>
            </w:r>
          </w:p>
        </w:tc>
        <w:tc>
          <w:tcPr>
            <w:tcW w:w="7434" w:type="dxa"/>
            <w:shd w:val="clear" w:color="auto" w:fill="auto"/>
          </w:tcPr>
          <w:p w14:paraId="2F379B05" w14:textId="77777777" w:rsidR="007B261B" w:rsidRPr="0026196F" w:rsidRDefault="007B261B" w:rsidP="0024200D">
            <w:p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26196F">
              <w:rPr>
                <w:rFonts w:cs="B Nazanin" w:hint="cs"/>
                <w:rtl/>
                <w:lang w:bidi="fa-IR"/>
              </w:rPr>
              <w:t xml:space="preserve">ارائه پروژه عملیاتی در راستای بکارگیری مفاهیم درسی و با توجه به محدودیت ها و امکانات موجود در محیط های بالینی </w:t>
            </w:r>
          </w:p>
        </w:tc>
      </w:tr>
    </w:tbl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2248177F" w14:textId="77777777" w:rsidR="007B261B" w:rsidRPr="0026196F" w:rsidRDefault="007B261B" w:rsidP="00F67338">
      <w:pPr>
        <w:numPr>
          <w:ilvl w:val="0"/>
          <w:numId w:val="11"/>
        </w:numPr>
        <w:bidi/>
        <w:spacing w:after="0"/>
        <w:jc w:val="both"/>
        <w:rPr>
          <w:rFonts w:cs="B Nazanin"/>
        </w:rPr>
      </w:pPr>
      <w:r w:rsidRPr="0026196F">
        <w:rPr>
          <w:rFonts w:cs="B Nazanin" w:hint="cs"/>
          <w:rtl/>
        </w:rPr>
        <w:t xml:space="preserve">ابطحی، سید حسین. </w:t>
      </w:r>
      <w:r w:rsidRPr="0026196F">
        <w:rPr>
          <w:rFonts w:cs="B Nazanin" w:hint="cs"/>
          <w:b/>
          <w:bCs/>
          <w:rtl/>
        </w:rPr>
        <w:t>مدیریت منابع انسانی</w:t>
      </w:r>
    </w:p>
    <w:p w14:paraId="7BC26B82" w14:textId="77777777" w:rsidR="007B261B" w:rsidRPr="0026196F" w:rsidRDefault="007B261B" w:rsidP="00F67338">
      <w:pPr>
        <w:numPr>
          <w:ilvl w:val="0"/>
          <w:numId w:val="11"/>
        </w:numPr>
        <w:bidi/>
        <w:spacing w:after="0"/>
        <w:jc w:val="both"/>
        <w:rPr>
          <w:rFonts w:cs="B Nazanin"/>
        </w:rPr>
      </w:pPr>
      <w:r w:rsidRPr="0026196F">
        <w:rPr>
          <w:rFonts w:cs="B Nazanin"/>
          <w:rtl/>
        </w:rPr>
        <w:t>بولتون</w:t>
      </w:r>
      <w:r w:rsidRPr="0026196F">
        <w:rPr>
          <w:rFonts w:cs="B Nazanin" w:hint="cs"/>
          <w:rtl/>
        </w:rPr>
        <w:t>،</w:t>
      </w:r>
      <w:r w:rsidRPr="0026196F">
        <w:rPr>
          <w:rFonts w:cs="B Nazanin"/>
          <w:rtl/>
        </w:rPr>
        <w:t xml:space="preserve"> رابرت</w:t>
      </w:r>
      <w:r w:rsidRPr="0026196F">
        <w:rPr>
          <w:rFonts w:cs="B Nazanin" w:hint="cs"/>
          <w:rtl/>
        </w:rPr>
        <w:t>،</w:t>
      </w:r>
      <w:r w:rsidRPr="0026196F">
        <w:rPr>
          <w:rFonts w:cs="B Nazanin"/>
          <w:rtl/>
        </w:rPr>
        <w:t xml:space="preserve"> </w:t>
      </w:r>
      <w:r w:rsidRPr="0026196F">
        <w:rPr>
          <w:rFonts w:cs="B Nazanin"/>
          <w:b/>
          <w:bCs/>
          <w:rtl/>
          <w:lang w:bidi="fa-IR"/>
        </w:rPr>
        <w:t>روانشناسی روابط انسانی (مهارت های مردمی)</w:t>
      </w:r>
      <w:r w:rsidRPr="0026196F">
        <w:rPr>
          <w:rFonts w:cs="B Nazanin"/>
          <w:rtl/>
        </w:rPr>
        <w:t>،</w:t>
      </w:r>
      <w:r w:rsidRPr="0026196F">
        <w:rPr>
          <w:rFonts w:cs="B Nazanin" w:hint="cs"/>
          <w:rtl/>
        </w:rPr>
        <w:t xml:space="preserve"> ترجمه: حمیدرضا سهرابی، تهران.</w:t>
      </w:r>
    </w:p>
    <w:p w14:paraId="5271F877" w14:textId="77777777" w:rsidR="007B261B" w:rsidRPr="0026196F" w:rsidRDefault="007B261B" w:rsidP="00F67338">
      <w:pPr>
        <w:numPr>
          <w:ilvl w:val="0"/>
          <w:numId w:val="11"/>
        </w:numPr>
        <w:bidi/>
        <w:spacing w:after="0"/>
        <w:jc w:val="both"/>
        <w:rPr>
          <w:rFonts w:cs="B Nazanin"/>
        </w:rPr>
      </w:pPr>
      <w:r w:rsidRPr="0026196F">
        <w:rPr>
          <w:rFonts w:cs="B Nazanin" w:hint="cs"/>
          <w:rtl/>
        </w:rPr>
        <w:t xml:space="preserve">رضاییان ، علی، </w:t>
      </w:r>
      <w:r w:rsidRPr="0026196F">
        <w:rPr>
          <w:rFonts w:cs="B Nazanin" w:hint="cs"/>
          <w:b/>
          <w:bCs/>
          <w:rtl/>
          <w:lang w:bidi="fa-IR"/>
        </w:rPr>
        <w:t>مدیریت رفتار سازمانی</w:t>
      </w:r>
    </w:p>
    <w:p w14:paraId="44953B69" w14:textId="77777777" w:rsidR="007B261B" w:rsidRPr="0026196F" w:rsidRDefault="007B261B" w:rsidP="00F67338">
      <w:pPr>
        <w:numPr>
          <w:ilvl w:val="0"/>
          <w:numId w:val="11"/>
        </w:numPr>
        <w:bidi/>
        <w:spacing w:after="0"/>
        <w:jc w:val="both"/>
        <w:rPr>
          <w:rFonts w:cs="B Nazanin"/>
        </w:rPr>
      </w:pPr>
      <w:r w:rsidRPr="0026196F">
        <w:rPr>
          <w:rFonts w:cs="B Nazanin"/>
          <w:rtl/>
        </w:rPr>
        <w:t xml:space="preserve">گری دسلر، </w:t>
      </w:r>
      <w:r w:rsidRPr="0026196F">
        <w:rPr>
          <w:rFonts w:cs="B Nazanin"/>
          <w:b/>
          <w:bCs/>
          <w:rtl/>
        </w:rPr>
        <w:t>مدیریت منابع انسانی</w:t>
      </w:r>
      <w:r w:rsidRPr="0026196F">
        <w:rPr>
          <w:rFonts w:cs="B Nazanin"/>
          <w:rtl/>
        </w:rPr>
        <w:t xml:space="preserve">، ترجمه علی پارسائیان و سید محمد اعرابی. </w:t>
      </w:r>
    </w:p>
    <w:p w14:paraId="2C14FEFE" w14:textId="77777777" w:rsidR="007B261B" w:rsidRPr="0026196F" w:rsidRDefault="007B261B" w:rsidP="00F67338">
      <w:pPr>
        <w:numPr>
          <w:ilvl w:val="0"/>
          <w:numId w:val="11"/>
        </w:numPr>
        <w:bidi/>
        <w:spacing w:after="0"/>
        <w:jc w:val="both"/>
        <w:rPr>
          <w:rFonts w:cs="B Nazanin"/>
        </w:rPr>
      </w:pPr>
      <w:r w:rsidRPr="0026196F">
        <w:rPr>
          <w:rFonts w:cs="B Nazanin" w:hint="cs"/>
          <w:rtl/>
        </w:rPr>
        <w:t xml:space="preserve">مهر علی زاده، یداله. </w:t>
      </w:r>
      <w:r w:rsidRPr="0026196F">
        <w:rPr>
          <w:rFonts w:cs="B Nazanin" w:hint="cs"/>
          <w:b/>
          <w:bCs/>
          <w:rtl/>
        </w:rPr>
        <w:t>نظریه های نوین مدیریت (مبانی نظری و تجربی): با تأکید بر تجربه سازمان های ایرانی</w:t>
      </w:r>
      <w:r w:rsidRPr="0026196F">
        <w:rPr>
          <w:rFonts w:cs="B Nazanin" w:hint="cs"/>
          <w:rtl/>
        </w:rPr>
        <w:t xml:space="preserve">. </w:t>
      </w:r>
    </w:p>
    <w:p w14:paraId="3C871391" w14:textId="77777777" w:rsidR="007B261B" w:rsidRDefault="007B261B" w:rsidP="00F67338">
      <w:pPr>
        <w:numPr>
          <w:ilvl w:val="0"/>
          <w:numId w:val="11"/>
        </w:numPr>
        <w:bidi/>
        <w:spacing w:after="0"/>
        <w:jc w:val="both"/>
        <w:rPr>
          <w:rFonts w:cs="B Nazanin"/>
        </w:rPr>
      </w:pPr>
      <w:r w:rsidRPr="0026196F">
        <w:rPr>
          <w:rFonts w:cs="B Nazanin"/>
          <w:rtl/>
        </w:rPr>
        <w:t xml:space="preserve">هرسي ، پال و بلانچارد ، كنت ، </w:t>
      </w:r>
      <w:r w:rsidRPr="0026196F">
        <w:rPr>
          <w:rFonts w:cs="B Nazanin"/>
          <w:b/>
          <w:bCs/>
          <w:rtl/>
        </w:rPr>
        <w:t xml:space="preserve">مديريت </w:t>
      </w:r>
      <w:r w:rsidRPr="0026196F">
        <w:rPr>
          <w:rFonts w:cs="B Nazanin" w:hint="cs"/>
          <w:b/>
          <w:bCs/>
          <w:rtl/>
        </w:rPr>
        <w:t>رفتارسازمانی</w:t>
      </w:r>
      <w:r w:rsidRPr="0026196F">
        <w:rPr>
          <w:rFonts w:cs="B Nazanin"/>
          <w:rtl/>
        </w:rPr>
        <w:t xml:space="preserve">، </w:t>
      </w:r>
    </w:p>
    <w:p w14:paraId="5CBFC886" w14:textId="3550C53A" w:rsidR="007B261B" w:rsidRPr="0026196F" w:rsidRDefault="007B261B" w:rsidP="00464417">
      <w:pPr>
        <w:bidi/>
        <w:spacing w:after="0"/>
        <w:jc w:val="both"/>
        <w:rPr>
          <w:rFonts w:cs="B Nazanin"/>
          <w:rtl/>
        </w:rPr>
      </w:pPr>
    </w:p>
    <w:p w14:paraId="447CB397" w14:textId="77777777" w:rsidR="007B261B" w:rsidRPr="0026196F" w:rsidRDefault="007B261B" w:rsidP="007B261B">
      <w:pPr>
        <w:numPr>
          <w:ilvl w:val="0"/>
          <w:numId w:val="11"/>
        </w:numPr>
        <w:spacing w:after="0"/>
        <w:jc w:val="both"/>
        <w:rPr>
          <w:rFonts w:cs="B Nazanin"/>
        </w:rPr>
      </w:pPr>
      <w:r w:rsidRPr="0026196F">
        <w:rPr>
          <w:rFonts w:cs="B Nazanin"/>
        </w:rPr>
        <w:t xml:space="preserve">Mariner </w:t>
      </w:r>
      <w:proofErr w:type="spellStart"/>
      <w:r w:rsidRPr="0026196F">
        <w:rPr>
          <w:rFonts w:cs="B Nazanin"/>
        </w:rPr>
        <w:t>Tomy</w:t>
      </w:r>
      <w:proofErr w:type="spellEnd"/>
      <w:r w:rsidRPr="0026196F">
        <w:rPr>
          <w:rFonts w:cs="B Nazanin"/>
        </w:rPr>
        <w:t>, A. (20</w:t>
      </w:r>
      <w:r>
        <w:rPr>
          <w:rFonts w:cs="B Nazanin"/>
        </w:rPr>
        <w:t>1</w:t>
      </w:r>
      <w:r w:rsidRPr="0026196F">
        <w:rPr>
          <w:rFonts w:cs="B Nazanin"/>
        </w:rPr>
        <w:t xml:space="preserve">8) </w:t>
      </w:r>
      <w:r w:rsidRPr="0026196F">
        <w:rPr>
          <w:rFonts w:cs="B Nazanin"/>
          <w:b/>
          <w:bCs/>
        </w:rPr>
        <w:t>Guide to nursing management and leadership</w:t>
      </w:r>
      <w:r w:rsidRPr="0026196F">
        <w:rPr>
          <w:rFonts w:cs="B Nazanin"/>
        </w:rPr>
        <w:t xml:space="preserve">. </w:t>
      </w:r>
      <w:r>
        <w:rPr>
          <w:rFonts w:cs="B Nazanin"/>
        </w:rPr>
        <w:t>8</w:t>
      </w:r>
      <w:r w:rsidRPr="0026196F">
        <w:rPr>
          <w:rFonts w:cs="B Nazanin"/>
        </w:rPr>
        <w:t>th Ed. Mosby, USA.</w:t>
      </w:r>
    </w:p>
    <w:p w14:paraId="7F028BCE" w14:textId="77777777" w:rsidR="007B261B" w:rsidRPr="0026196F" w:rsidRDefault="007B261B" w:rsidP="007B261B">
      <w:pPr>
        <w:numPr>
          <w:ilvl w:val="0"/>
          <w:numId w:val="11"/>
        </w:numPr>
        <w:spacing w:after="0"/>
        <w:jc w:val="both"/>
        <w:rPr>
          <w:rFonts w:cs="B Nazanin"/>
        </w:rPr>
      </w:pPr>
      <w:r w:rsidRPr="0026196F">
        <w:rPr>
          <w:rFonts w:cs="B Nazanin"/>
        </w:rPr>
        <w:t xml:space="preserve">Marquis, B. L., </w:t>
      </w:r>
      <w:proofErr w:type="spellStart"/>
      <w:r w:rsidRPr="0026196F">
        <w:rPr>
          <w:rFonts w:cs="B Nazanin"/>
        </w:rPr>
        <w:t>Hustone</w:t>
      </w:r>
      <w:proofErr w:type="spellEnd"/>
      <w:r w:rsidRPr="0026196F">
        <w:rPr>
          <w:rFonts w:cs="B Nazanin"/>
        </w:rPr>
        <w:t xml:space="preserve">, C.J. (2012) </w:t>
      </w:r>
      <w:r w:rsidRPr="0026196F">
        <w:rPr>
          <w:rFonts w:cs="B Nazanin"/>
          <w:b/>
          <w:bCs/>
        </w:rPr>
        <w:t xml:space="preserve">Leadership roles and management functions in </w:t>
      </w:r>
      <w:proofErr w:type="spellStart"/>
      <w:r w:rsidRPr="0026196F">
        <w:rPr>
          <w:rFonts w:cs="B Nazanin"/>
          <w:b/>
          <w:bCs/>
        </w:rPr>
        <w:t>nursig</w:t>
      </w:r>
      <w:proofErr w:type="spellEnd"/>
      <w:r w:rsidRPr="0026196F">
        <w:rPr>
          <w:rFonts w:cs="B Nazanin"/>
        </w:rPr>
        <w:t xml:space="preserve">. 6th Ed. </w:t>
      </w:r>
      <w:proofErr w:type="spellStart"/>
      <w:r w:rsidRPr="0026196F">
        <w:rPr>
          <w:rFonts w:cs="B Nazanin"/>
        </w:rPr>
        <w:t>Lippicott</w:t>
      </w:r>
      <w:proofErr w:type="spellEnd"/>
      <w:r w:rsidRPr="0026196F">
        <w:rPr>
          <w:rFonts w:cs="B Nazanin"/>
        </w:rPr>
        <w:t>, Williams &amp; Wilkins, USA.</w:t>
      </w:r>
    </w:p>
    <w:p w14:paraId="1FBA69E1" w14:textId="77777777" w:rsidR="007B261B" w:rsidRPr="00D32D38" w:rsidRDefault="007B261B" w:rsidP="007B261B">
      <w:pPr>
        <w:numPr>
          <w:ilvl w:val="0"/>
          <w:numId w:val="11"/>
        </w:numPr>
        <w:spacing w:after="0"/>
        <w:jc w:val="both"/>
        <w:rPr>
          <w:rFonts w:cs="B Nazanin"/>
        </w:rPr>
      </w:pPr>
      <w:proofErr w:type="spellStart"/>
      <w:r w:rsidRPr="0026196F">
        <w:rPr>
          <w:rFonts w:cs="B Nazanin"/>
        </w:rPr>
        <w:t>Swansburg</w:t>
      </w:r>
      <w:proofErr w:type="spellEnd"/>
      <w:r w:rsidRPr="0026196F">
        <w:rPr>
          <w:rFonts w:cs="B Nazanin"/>
        </w:rPr>
        <w:t xml:space="preserve">, R.J., </w:t>
      </w:r>
      <w:proofErr w:type="spellStart"/>
      <w:r w:rsidRPr="0026196F">
        <w:rPr>
          <w:rFonts w:cs="B Nazanin"/>
        </w:rPr>
        <w:t>Swansburg</w:t>
      </w:r>
      <w:proofErr w:type="spellEnd"/>
      <w:r w:rsidRPr="0026196F">
        <w:rPr>
          <w:rFonts w:cs="B Nazanin"/>
        </w:rPr>
        <w:t xml:space="preserve">, R.C. (2010) </w:t>
      </w:r>
      <w:r w:rsidRPr="0026196F">
        <w:rPr>
          <w:rFonts w:cs="B Nazanin"/>
          <w:b/>
          <w:bCs/>
        </w:rPr>
        <w:t>Introduction to management and leadership for nurse managers</w:t>
      </w:r>
      <w:r w:rsidRPr="0026196F">
        <w:rPr>
          <w:rFonts w:cs="B Nazanin"/>
        </w:rPr>
        <w:t>. 4th Ed. Jones and Bartlett Publishers, USA.</w:t>
      </w:r>
    </w:p>
    <w:p w14:paraId="4D7CA2F2" w14:textId="77777777" w:rsidR="007B261B" w:rsidRPr="0026196F" w:rsidRDefault="007B261B" w:rsidP="007B261B">
      <w:pPr>
        <w:numPr>
          <w:ilvl w:val="0"/>
          <w:numId w:val="11"/>
        </w:numPr>
        <w:spacing w:after="0"/>
        <w:jc w:val="both"/>
        <w:rPr>
          <w:rFonts w:cs="B Nazanin"/>
          <w:rtl/>
        </w:rPr>
      </w:pPr>
      <w:r w:rsidRPr="0026196F">
        <w:rPr>
          <w:rFonts w:cs="B Nazanin"/>
        </w:rPr>
        <w:t>http://www.nursepublishers.com/happy-nurse-entrepreneur</w:t>
      </w:r>
    </w:p>
    <w:p w14:paraId="4183FF52" w14:textId="77777777" w:rsidR="007B261B" w:rsidRPr="0026196F" w:rsidRDefault="007B261B" w:rsidP="007B261B">
      <w:pPr>
        <w:numPr>
          <w:ilvl w:val="0"/>
          <w:numId w:val="11"/>
        </w:numPr>
        <w:spacing w:after="0"/>
        <w:jc w:val="both"/>
        <w:rPr>
          <w:rFonts w:cs="B Nazanin"/>
          <w:rtl/>
        </w:rPr>
      </w:pPr>
      <w:r w:rsidRPr="0026196F">
        <w:rPr>
          <w:rFonts w:cs="B Nazanin" w:hint="cs"/>
          <w:rtl/>
        </w:rPr>
        <w:t>...</w:t>
      </w: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FCE64" w14:textId="77777777" w:rsidR="00C00EA1" w:rsidRDefault="00C00EA1" w:rsidP="00EB6DB3">
      <w:pPr>
        <w:spacing w:after="0" w:line="240" w:lineRule="auto"/>
      </w:pPr>
      <w:r>
        <w:separator/>
      </w:r>
    </w:p>
  </w:endnote>
  <w:endnote w:type="continuationSeparator" w:id="0">
    <w:p w14:paraId="0E3F9F1C" w14:textId="77777777" w:rsidR="00C00EA1" w:rsidRDefault="00C00EA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1C5B2D65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A88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AFF3D" w14:textId="77777777" w:rsidR="00C00EA1" w:rsidRDefault="00C00EA1" w:rsidP="00EB6DB3">
      <w:pPr>
        <w:spacing w:after="0" w:line="240" w:lineRule="auto"/>
      </w:pPr>
      <w:r>
        <w:separator/>
      </w:r>
    </w:p>
  </w:footnote>
  <w:footnote w:type="continuationSeparator" w:id="0">
    <w:p w14:paraId="1AFC5E5D" w14:textId="77777777" w:rsidR="00C00EA1" w:rsidRDefault="00C00EA1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464A"/>
    <w:multiLevelType w:val="hybridMultilevel"/>
    <w:tmpl w:val="01764418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C326DE"/>
    <w:multiLevelType w:val="hybridMultilevel"/>
    <w:tmpl w:val="692C4A3C"/>
    <w:lvl w:ilvl="0" w:tplc="850CBFAA">
      <w:numFmt w:val="bullet"/>
      <w:lvlText w:val="-"/>
      <w:lvlJc w:val="left"/>
      <w:pPr>
        <w:ind w:left="874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D118D"/>
    <w:multiLevelType w:val="multilevel"/>
    <w:tmpl w:val="EA185A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0749B5"/>
    <w:multiLevelType w:val="hybridMultilevel"/>
    <w:tmpl w:val="E508EB18"/>
    <w:lvl w:ilvl="0" w:tplc="8D509A6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617640"/>
    <w:multiLevelType w:val="hybridMultilevel"/>
    <w:tmpl w:val="746A7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C7E98"/>
    <w:multiLevelType w:val="hybridMultilevel"/>
    <w:tmpl w:val="7C8A4AA0"/>
    <w:lvl w:ilvl="0" w:tplc="5B568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A70F8"/>
    <w:multiLevelType w:val="hybridMultilevel"/>
    <w:tmpl w:val="463A92C2"/>
    <w:lvl w:ilvl="0" w:tplc="5B568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C6EF7"/>
    <w:multiLevelType w:val="hybridMultilevel"/>
    <w:tmpl w:val="7C8A4AA0"/>
    <w:lvl w:ilvl="0" w:tplc="5B568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2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6D97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9769F"/>
    <w:rsid w:val="000B5704"/>
    <w:rsid w:val="000B6442"/>
    <w:rsid w:val="000B7123"/>
    <w:rsid w:val="000C7326"/>
    <w:rsid w:val="000D393B"/>
    <w:rsid w:val="000D7D9B"/>
    <w:rsid w:val="000E51A7"/>
    <w:rsid w:val="000E701A"/>
    <w:rsid w:val="000F3FF3"/>
    <w:rsid w:val="00100BCF"/>
    <w:rsid w:val="00112F51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A7B3D"/>
    <w:rsid w:val="001B6A38"/>
    <w:rsid w:val="001C5C92"/>
    <w:rsid w:val="001C7684"/>
    <w:rsid w:val="001D29D6"/>
    <w:rsid w:val="001D2D1F"/>
    <w:rsid w:val="001D72DD"/>
    <w:rsid w:val="001F31CB"/>
    <w:rsid w:val="002034ED"/>
    <w:rsid w:val="0020548F"/>
    <w:rsid w:val="00217F24"/>
    <w:rsid w:val="00220DB2"/>
    <w:rsid w:val="002218E7"/>
    <w:rsid w:val="00221A9F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B3A4A"/>
    <w:rsid w:val="002D5FD3"/>
    <w:rsid w:val="002E06E6"/>
    <w:rsid w:val="002F248C"/>
    <w:rsid w:val="002F7B70"/>
    <w:rsid w:val="003208E8"/>
    <w:rsid w:val="003225EB"/>
    <w:rsid w:val="00323C1A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160"/>
    <w:rsid w:val="004001CA"/>
    <w:rsid w:val="004005EE"/>
    <w:rsid w:val="00401B3A"/>
    <w:rsid w:val="0040679D"/>
    <w:rsid w:val="00423FA9"/>
    <w:rsid w:val="00426476"/>
    <w:rsid w:val="004327E5"/>
    <w:rsid w:val="00445D64"/>
    <w:rsid w:val="00445D98"/>
    <w:rsid w:val="00457853"/>
    <w:rsid w:val="00460AC6"/>
    <w:rsid w:val="00464417"/>
    <w:rsid w:val="0047039D"/>
    <w:rsid w:val="00477B93"/>
    <w:rsid w:val="0049423D"/>
    <w:rsid w:val="00496101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11B28"/>
    <w:rsid w:val="005208CD"/>
    <w:rsid w:val="00527E9F"/>
    <w:rsid w:val="0055013B"/>
    <w:rsid w:val="00551073"/>
    <w:rsid w:val="00562721"/>
    <w:rsid w:val="00575809"/>
    <w:rsid w:val="00592F5F"/>
    <w:rsid w:val="005957C4"/>
    <w:rsid w:val="005A67D4"/>
    <w:rsid w:val="005A73D4"/>
    <w:rsid w:val="005C69F2"/>
    <w:rsid w:val="005E03FB"/>
    <w:rsid w:val="005E1787"/>
    <w:rsid w:val="005E730A"/>
    <w:rsid w:val="005F151B"/>
    <w:rsid w:val="005F23E2"/>
    <w:rsid w:val="0062048A"/>
    <w:rsid w:val="00632F6B"/>
    <w:rsid w:val="00633F03"/>
    <w:rsid w:val="0065017B"/>
    <w:rsid w:val="006562BE"/>
    <w:rsid w:val="00660933"/>
    <w:rsid w:val="0067621F"/>
    <w:rsid w:val="00684E56"/>
    <w:rsid w:val="006C3301"/>
    <w:rsid w:val="006D43BF"/>
    <w:rsid w:val="006D4F70"/>
    <w:rsid w:val="006E5B52"/>
    <w:rsid w:val="00712158"/>
    <w:rsid w:val="0071692D"/>
    <w:rsid w:val="00716BE3"/>
    <w:rsid w:val="0073222F"/>
    <w:rsid w:val="00757159"/>
    <w:rsid w:val="00763530"/>
    <w:rsid w:val="007655B2"/>
    <w:rsid w:val="007A289E"/>
    <w:rsid w:val="007A459D"/>
    <w:rsid w:val="007B1C56"/>
    <w:rsid w:val="007B261B"/>
    <w:rsid w:val="007B3E77"/>
    <w:rsid w:val="007E0732"/>
    <w:rsid w:val="007E604E"/>
    <w:rsid w:val="007F0C32"/>
    <w:rsid w:val="007F2C21"/>
    <w:rsid w:val="007F4389"/>
    <w:rsid w:val="007F4824"/>
    <w:rsid w:val="00807C64"/>
    <w:rsid w:val="00812EFA"/>
    <w:rsid w:val="00816A2F"/>
    <w:rsid w:val="0084729F"/>
    <w:rsid w:val="00847CEC"/>
    <w:rsid w:val="00852EA4"/>
    <w:rsid w:val="008543C1"/>
    <w:rsid w:val="00885BF8"/>
    <w:rsid w:val="00896A0B"/>
    <w:rsid w:val="008A1031"/>
    <w:rsid w:val="008B571A"/>
    <w:rsid w:val="008C1F03"/>
    <w:rsid w:val="008E495F"/>
    <w:rsid w:val="00914CAC"/>
    <w:rsid w:val="00933443"/>
    <w:rsid w:val="009340B5"/>
    <w:rsid w:val="009375F5"/>
    <w:rsid w:val="00946D4D"/>
    <w:rsid w:val="009664C4"/>
    <w:rsid w:val="00971252"/>
    <w:rsid w:val="009952D3"/>
    <w:rsid w:val="009A0090"/>
    <w:rsid w:val="009C1975"/>
    <w:rsid w:val="009C3CD5"/>
    <w:rsid w:val="009E2F1F"/>
    <w:rsid w:val="009E629C"/>
    <w:rsid w:val="009F4CC0"/>
    <w:rsid w:val="00A06E26"/>
    <w:rsid w:val="00A11602"/>
    <w:rsid w:val="00A178F2"/>
    <w:rsid w:val="00A20716"/>
    <w:rsid w:val="00A37787"/>
    <w:rsid w:val="00A55173"/>
    <w:rsid w:val="00A565FB"/>
    <w:rsid w:val="00A6161C"/>
    <w:rsid w:val="00A61F6D"/>
    <w:rsid w:val="00A65BBB"/>
    <w:rsid w:val="00A667B5"/>
    <w:rsid w:val="00A84EE2"/>
    <w:rsid w:val="00A96E2C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14C7E"/>
    <w:rsid w:val="00B237F7"/>
    <w:rsid w:val="00B37985"/>
    <w:rsid w:val="00B420E2"/>
    <w:rsid w:val="00B4711B"/>
    <w:rsid w:val="00B652E4"/>
    <w:rsid w:val="00B65715"/>
    <w:rsid w:val="00B77FBC"/>
    <w:rsid w:val="00B80410"/>
    <w:rsid w:val="00B8461D"/>
    <w:rsid w:val="00B86E32"/>
    <w:rsid w:val="00B93B4E"/>
    <w:rsid w:val="00B9475A"/>
    <w:rsid w:val="00B977E0"/>
    <w:rsid w:val="00BD7BB9"/>
    <w:rsid w:val="00BE4941"/>
    <w:rsid w:val="00BF350D"/>
    <w:rsid w:val="00BF74DB"/>
    <w:rsid w:val="00C00EA1"/>
    <w:rsid w:val="00C022F7"/>
    <w:rsid w:val="00C06AFF"/>
    <w:rsid w:val="00C12AB4"/>
    <w:rsid w:val="00C12BD8"/>
    <w:rsid w:val="00C15621"/>
    <w:rsid w:val="00C5164A"/>
    <w:rsid w:val="00C63B0C"/>
    <w:rsid w:val="00C71788"/>
    <w:rsid w:val="00C82781"/>
    <w:rsid w:val="00C84130"/>
    <w:rsid w:val="00C85ABA"/>
    <w:rsid w:val="00C91E86"/>
    <w:rsid w:val="00C97DE6"/>
    <w:rsid w:val="00CA5986"/>
    <w:rsid w:val="00CB11FC"/>
    <w:rsid w:val="00CC7981"/>
    <w:rsid w:val="00D237ED"/>
    <w:rsid w:val="00D258F5"/>
    <w:rsid w:val="00D26A88"/>
    <w:rsid w:val="00D272D4"/>
    <w:rsid w:val="00D30595"/>
    <w:rsid w:val="00D4465E"/>
    <w:rsid w:val="00D47EB7"/>
    <w:rsid w:val="00D72C97"/>
    <w:rsid w:val="00D92DAC"/>
    <w:rsid w:val="00DB28EF"/>
    <w:rsid w:val="00DB4835"/>
    <w:rsid w:val="00DC7F56"/>
    <w:rsid w:val="00DD1CC2"/>
    <w:rsid w:val="00DD7900"/>
    <w:rsid w:val="00E270DE"/>
    <w:rsid w:val="00E358C8"/>
    <w:rsid w:val="00E61F9C"/>
    <w:rsid w:val="00E66E78"/>
    <w:rsid w:val="00E67AB5"/>
    <w:rsid w:val="00E81FC6"/>
    <w:rsid w:val="00E90FCC"/>
    <w:rsid w:val="00E94A36"/>
    <w:rsid w:val="00E95490"/>
    <w:rsid w:val="00EB2AA2"/>
    <w:rsid w:val="00EB6DB3"/>
    <w:rsid w:val="00EC047C"/>
    <w:rsid w:val="00EC2D0A"/>
    <w:rsid w:val="00EC50C3"/>
    <w:rsid w:val="00EF53E0"/>
    <w:rsid w:val="00F05B8C"/>
    <w:rsid w:val="00F11338"/>
    <w:rsid w:val="00F1200D"/>
    <w:rsid w:val="00F12E0F"/>
    <w:rsid w:val="00F25ED3"/>
    <w:rsid w:val="00F313FA"/>
    <w:rsid w:val="00F378AD"/>
    <w:rsid w:val="00F51BF7"/>
    <w:rsid w:val="00F62CAD"/>
    <w:rsid w:val="00F67338"/>
    <w:rsid w:val="00F7033C"/>
    <w:rsid w:val="00F71415"/>
    <w:rsid w:val="00F92808"/>
    <w:rsid w:val="00F93A8F"/>
    <w:rsid w:val="00F95EA0"/>
    <w:rsid w:val="00FA17A2"/>
    <w:rsid w:val="00FB08F3"/>
    <w:rsid w:val="00FB1B92"/>
    <w:rsid w:val="00FC42B8"/>
    <w:rsid w:val="00FD37D6"/>
    <w:rsid w:val="00FE5F7E"/>
    <w:rsid w:val="00FF2E1E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2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5862-6555-46BD-B085-3DDDEAA4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Fatemeh hajibabaei</cp:lastModifiedBy>
  <cp:revision>21</cp:revision>
  <cp:lastPrinted>2020-08-02T12:25:00Z</cp:lastPrinted>
  <dcterms:created xsi:type="dcterms:W3CDTF">2023-02-06T17:18:00Z</dcterms:created>
  <dcterms:modified xsi:type="dcterms:W3CDTF">2024-02-07T08:00:00Z</dcterms:modified>
</cp:coreProperties>
</file>